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42" w:rsidRPr="008B4542" w:rsidRDefault="008B4542" w:rsidP="008B45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                    </w:t>
      </w:r>
      <w:r w:rsidRPr="008B4542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>Инновационная деятельность </w:t>
      </w:r>
    </w:p>
    <w:p w:rsidR="008B4542" w:rsidRPr="008B4542" w:rsidRDefault="008B4542" w:rsidP="008B454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8B454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Основная задача государственного стандарта нового поколения состоит в том, чтобы </w:t>
      </w:r>
      <w:r w:rsidRPr="008B454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обеспечить ребёнка качественным образованием на первой ступени обучения.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Начальная школа призвана обеспечить становление личности ребёнка, целостное развитие её способностей, формирование у школьника умения и желания учиться.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В современной начальной школе ребёнка недостаточно обучить только чтению, счёту и письму. Его необходимо обеспечить новыми умениями. Это универсальные учебные действия, составляющие основу умения учиться, а также сформированная сознательная мотивация к обучению, самоорганизация и саморазвитие.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Учителю начальных классов необходимо создать такие условия, которые позволят повысить у детей интерес к учёбе, научить осознавать, что осталось непонятным, а в конечном итоге научить учиться. И тогда ученик начнёт получать радость от процесса самостоятельного познания и от результата своего учебного труда.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В педагогическом процессе огромную роль играют инновационные технологии, с помощью которых учащиеся приобретают необходимые умения и навыки учебной деятельности, обучаются чтению, письму и счёту, овладевают элементами теоретического мышления, культурой речи и поведения основами личной гигиены и здорового образа жизни.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 xml:space="preserve">Для повышения качества образования, реализации задач государственного стандарта нового поколения я использую в своей педагогической </w:t>
      </w:r>
      <w:proofErr w:type="gramStart"/>
      <w:r w:rsidRPr="008B4542">
        <w:rPr>
          <w:i/>
          <w:iCs/>
          <w:color w:val="000000"/>
          <w:sz w:val="28"/>
          <w:szCs w:val="28"/>
        </w:rPr>
        <w:t>деятельности</w:t>
      </w:r>
      <w:proofErr w:type="gramEnd"/>
      <w:r w:rsidRPr="008B4542">
        <w:rPr>
          <w:i/>
          <w:iCs/>
          <w:color w:val="000000"/>
          <w:sz w:val="28"/>
          <w:szCs w:val="28"/>
        </w:rPr>
        <w:t xml:space="preserve"> следующие инновационные технологии: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8B4542">
        <w:rPr>
          <w:b/>
          <w:i/>
          <w:iCs/>
          <w:color w:val="000000"/>
          <w:sz w:val="28"/>
          <w:szCs w:val="28"/>
        </w:rPr>
        <w:t>Информационно - компьютерные технологии.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ИКТ можно использовать в следующих направлениях:</w:t>
      </w:r>
    </w:p>
    <w:p w:rsidR="008B4542" w:rsidRPr="008B4542" w:rsidRDefault="008B4542" w:rsidP="008B454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Ведение рабочей документации в электронном формате.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Данное направление включает в себя: составление календарно – тематического планирования по предметам, методических копилок, разработки классных часов, подготовка карточек для индивидуальной работы и мониторинга уровня достижений учащихся.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 xml:space="preserve">В нашей школе достаточно активно идёт работа по созданию портфолио учителя и портфолио ученика. Наша школа подключена </w:t>
      </w:r>
      <w:r>
        <w:rPr>
          <w:i/>
          <w:iCs/>
          <w:color w:val="000000"/>
          <w:sz w:val="28"/>
          <w:szCs w:val="28"/>
        </w:rPr>
        <w:t>к сети интернет.</w:t>
      </w:r>
      <w:r w:rsidRPr="008B4542">
        <w:rPr>
          <w:i/>
          <w:iCs/>
          <w:color w:val="000000"/>
          <w:sz w:val="28"/>
          <w:szCs w:val="28"/>
        </w:rPr>
        <w:t xml:space="preserve"> Это позволяет вести электронный журнал, своевременно доводить информацию до родителей, отвечать на их вопросы, размещать новости, план мероприятий в школе и классе </w:t>
      </w:r>
      <w:r>
        <w:rPr>
          <w:i/>
          <w:iCs/>
          <w:color w:val="000000"/>
          <w:sz w:val="28"/>
          <w:szCs w:val="28"/>
        </w:rPr>
        <w:t xml:space="preserve">и их результаты, </w:t>
      </w:r>
      <w:r w:rsidRPr="008B4542">
        <w:rPr>
          <w:i/>
          <w:iCs/>
          <w:color w:val="000000"/>
          <w:sz w:val="28"/>
          <w:szCs w:val="28"/>
        </w:rPr>
        <w:t>расписание уроков.</w:t>
      </w:r>
    </w:p>
    <w:p w:rsidR="008B4542" w:rsidRPr="008B4542" w:rsidRDefault="008B4542" w:rsidP="008B454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Использование на уроках и при выполнении домашнего задания мультимедийных дисков.</w:t>
      </w:r>
      <w:r w:rsidRPr="008B4542">
        <w:rPr>
          <w:color w:val="000000"/>
          <w:sz w:val="28"/>
          <w:szCs w:val="28"/>
        </w:rPr>
        <w:br/>
      </w:r>
    </w:p>
    <w:p w:rsidR="008B4542" w:rsidRPr="008B4542" w:rsidRDefault="008B4542" w:rsidP="008B454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Создание мультимедийных презентаций.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В методической копилке мною собран большой объём мультимедийных материалов по изучаемым предметам.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 xml:space="preserve">На своих уроках я использую презентации, найденные в Интернете, а также созданные самой. Использование на уроках фильмов позволяет повысить </w:t>
      </w:r>
      <w:r w:rsidRPr="008B4542">
        <w:rPr>
          <w:i/>
          <w:iCs/>
          <w:color w:val="000000"/>
          <w:sz w:val="28"/>
          <w:szCs w:val="28"/>
        </w:rPr>
        <w:lastRenderedPageBreak/>
        <w:t>внимание, создаёт положительный эмоциональный фон. Их основой является анимация, которая позволяет привлечь внимание к определённому объекту, проверить правильность ответов учащихся, проиллюстрировать последовательность рассуждений и т. д.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При проведении мониторингов применяю тестирование. Данный вид контроля позволяет объективно сравнить достижения учащихся, с последующей статистической обработкой результатов.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В процессе подготовки к уроку учу детей находить нужную информацию. Например, к докладу, либо реферату по окружающему миру ребята ищут материал в различных энциклопедиях: « Детская энциклопедия», «Энциклопедия животных», « Природа Казахстана», учатся работать с толковыми и орфографическими словарями, с помощью родителей ищут материал на других сайтах. Найденный материал содержит не только текстовую информацию, но и фотографии, видео, анимацию</w:t>
      </w:r>
      <w:proofErr w:type="gramStart"/>
      <w:r w:rsidRPr="008B4542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8B4542">
        <w:rPr>
          <w:i/>
          <w:iCs/>
          <w:color w:val="000000"/>
          <w:sz w:val="28"/>
          <w:szCs w:val="28"/>
        </w:rPr>
        <w:t xml:space="preserve"> карты, схемы, викторины.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На наших уроках, кроме сведений из статей учебника, открывается новое, неизвестное, добытое из электронных источников, из Интернета. Ребята представляют и защищают свои проекты по разным темам.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4.</w:t>
      </w:r>
      <w:r w:rsidRPr="008B4542">
        <w:rPr>
          <w:i/>
          <w:iCs/>
          <w:color w:val="000000"/>
          <w:sz w:val="28"/>
          <w:szCs w:val="28"/>
        </w:rPr>
        <w:t>Исследовательская работа учащихся.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Выполнение исследовательских проектов нацелено на развитие познавательной деятельности учащихся и их самостоятельной работы по поиску, сбору, обработке и анализу информации.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Защита проекта учащегося проходит в форме презентации.</w:t>
      </w:r>
      <w:r w:rsidRPr="008B4542">
        <w:rPr>
          <w:color w:val="000000"/>
          <w:sz w:val="28"/>
          <w:szCs w:val="28"/>
        </w:rPr>
        <w:br/>
      </w:r>
    </w:p>
    <w:p w:rsidR="008B4542" w:rsidRPr="008B4542" w:rsidRDefault="008B4542" w:rsidP="008B454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Использование Интернет – ресурсов.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Интернет является огромным информационным ресурсом, который ежедневно пополняется. В последнее время в Интернете появились многочисленные образовательные сайты и порталы, форумы, сетевые ресурсы по различным предметам, сетевые сообщества учителей и учеников, сетевые образовательные журналы.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Интернет можно считать способом самообразования и саморазвития. Дети становятся ищущими, жаждущими знаний, неутомимыми, творческими.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B4542" w:rsidRPr="008B4542" w:rsidRDefault="008B4542" w:rsidP="008B454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 xml:space="preserve">Дистанционное обучение учащихся, Интернет </w:t>
      </w:r>
      <w:r>
        <w:rPr>
          <w:i/>
          <w:iCs/>
          <w:color w:val="000000"/>
          <w:sz w:val="28"/>
          <w:szCs w:val="28"/>
        </w:rPr>
        <w:t>– олимпиады, Интернет – викторины</w:t>
      </w:r>
      <w:r w:rsidRPr="008B4542">
        <w:rPr>
          <w:i/>
          <w:iCs/>
          <w:color w:val="000000"/>
          <w:sz w:val="28"/>
          <w:szCs w:val="28"/>
        </w:rPr>
        <w:t>.</w:t>
      </w:r>
    </w:p>
    <w:p w:rsid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Многие учащиеся моего класса принимают активно</w:t>
      </w:r>
      <w:r>
        <w:rPr>
          <w:i/>
          <w:iCs/>
          <w:color w:val="000000"/>
          <w:sz w:val="28"/>
          <w:szCs w:val="28"/>
        </w:rPr>
        <w:t xml:space="preserve">е участие в Интернет – </w:t>
      </w:r>
      <w:proofErr w:type="gramStart"/>
      <w:r>
        <w:rPr>
          <w:i/>
          <w:iCs/>
          <w:color w:val="000000"/>
          <w:sz w:val="28"/>
          <w:szCs w:val="28"/>
        </w:rPr>
        <w:t>викторинах</w:t>
      </w:r>
      <w:proofErr w:type="gramEnd"/>
      <w:r w:rsidRPr="008B4542">
        <w:rPr>
          <w:i/>
          <w:iCs/>
          <w:color w:val="000000"/>
          <w:sz w:val="28"/>
          <w:szCs w:val="28"/>
        </w:rPr>
        <w:t>, Интернет – олимпиадах. Мы, педагоги, имеем возможность участвовать в работе Интернет - форумов, Интернет – педсоветах и др.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8B4542">
        <w:rPr>
          <w:i/>
          <w:iCs/>
          <w:color w:val="000000"/>
          <w:sz w:val="28"/>
          <w:szCs w:val="28"/>
        </w:rPr>
        <w:t>Использование ИКТ во внеурочной работе.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 xml:space="preserve">Во внеурочной деятельности в начальной школе применение ИКТ просто необходимо. Используя презентации, учитель может провести беседы, </w:t>
      </w:r>
      <w:r w:rsidRPr="008B4542">
        <w:rPr>
          <w:i/>
          <w:iCs/>
          <w:color w:val="000000"/>
          <w:sz w:val="28"/>
          <w:szCs w:val="28"/>
        </w:rPr>
        <w:lastRenderedPageBreak/>
        <w:t>занятия по ПДД, ОБЖ, внеклассные мероприятия, соревнования, классные часы, что позволяет красочно и наглядно представить любой материал.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Итогом всех мероприятий служат создание мультимедийных альбомов с фотографиями, видеороликов и т. д.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Например:</w:t>
      </w:r>
    </w:p>
    <w:p w:rsidR="008B4542" w:rsidRPr="008B4542" w:rsidRDefault="008B4542" w:rsidP="008B454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bCs/>
          <w:i/>
          <w:iCs/>
          <w:color w:val="000000"/>
          <w:sz w:val="28"/>
          <w:szCs w:val="28"/>
        </w:rPr>
        <w:t>Внеклассное мероприятие</w:t>
      </w:r>
      <w:r w:rsidRPr="008B4542">
        <w:rPr>
          <w:i/>
          <w:iCs/>
          <w:color w:val="000000"/>
          <w:sz w:val="28"/>
          <w:szCs w:val="28"/>
        </w:rPr>
        <w:t> «Дружба, вежливость, доброта»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Особенно удачно прошла коллективная работа – диспут о доброте, дружбе и вежливости.</w:t>
      </w:r>
    </w:p>
    <w:p w:rsidR="008B4542" w:rsidRPr="008B4542" w:rsidRDefault="008B4542" w:rsidP="008B454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bCs/>
          <w:i/>
          <w:iCs/>
          <w:color w:val="000000"/>
          <w:sz w:val="28"/>
          <w:szCs w:val="28"/>
        </w:rPr>
        <w:t>Открытое внеклассное мероприятие</w:t>
      </w:r>
      <w:r w:rsidRPr="008B4542">
        <w:rPr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«Цвети, моя  Бурятия</w:t>
      </w:r>
      <w:r w:rsidRPr="008B4542">
        <w:rPr>
          <w:i/>
          <w:iCs/>
          <w:color w:val="000000"/>
          <w:sz w:val="28"/>
          <w:szCs w:val="28"/>
        </w:rPr>
        <w:t>!»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B4542" w:rsidRPr="008B4542" w:rsidRDefault="008B4542" w:rsidP="008B4542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bCs/>
          <w:i/>
          <w:iCs/>
          <w:color w:val="000000"/>
          <w:sz w:val="28"/>
          <w:szCs w:val="28"/>
        </w:rPr>
        <w:t>Выступления с опорой на презентацию.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Без использования ИКТ уже сложно представить выступления на педагогических советах, родительских собраниях, когда наглядно можно преподнести материал, сопроводив его диаграммами, схемами, таблицами.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color w:val="000000"/>
          <w:sz w:val="28"/>
          <w:szCs w:val="28"/>
        </w:rPr>
        <w:br/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8B4542">
        <w:rPr>
          <w:b/>
          <w:bCs/>
          <w:i/>
          <w:iCs/>
          <w:color w:val="000000"/>
          <w:sz w:val="28"/>
          <w:szCs w:val="28"/>
        </w:rPr>
        <w:t>Проектные технологии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 xml:space="preserve">Метод проектов всегда ориентирован на самостоятельную деятельность учеников— </w:t>
      </w:r>
      <w:proofErr w:type="gramStart"/>
      <w:r w:rsidRPr="008B4542">
        <w:rPr>
          <w:i/>
          <w:iCs/>
          <w:color w:val="000000"/>
          <w:sz w:val="28"/>
          <w:szCs w:val="28"/>
        </w:rPr>
        <w:t>ин</w:t>
      </w:r>
      <w:proofErr w:type="gramEnd"/>
      <w:r w:rsidRPr="008B4542">
        <w:rPr>
          <w:i/>
          <w:iCs/>
          <w:color w:val="000000"/>
          <w:sz w:val="28"/>
          <w:szCs w:val="28"/>
        </w:rPr>
        <w:t>дивидуальную, парную, групповую, которую ученики выполняют в течение определенного отрезка времени. Этот подход органично сочетается с групповым (</w:t>
      </w:r>
      <w:proofErr w:type="spellStart"/>
      <w:r w:rsidRPr="008B4542">
        <w:rPr>
          <w:i/>
          <w:iCs/>
          <w:color w:val="000000"/>
          <w:sz w:val="28"/>
          <w:szCs w:val="28"/>
        </w:rPr>
        <w:t>cooperative</w:t>
      </w:r>
      <w:proofErr w:type="spellEnd"/>
      <w:r w:rsidRPr="008B454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B4542">
        <w:rPr>
          <w:i/>
          <w:iCs/>
          <w:color w:val="000000"/>
          <w:sz w:val="28"/>
          <w:szCs w:val="28"/>
        </w:rPr>
        <w:t>learning</w:t>
      </w:r>
      <w:proofErr w:type="spellEnd"/>
      <w:r w:rsidRPr="008B4542">
        <w:rPr>
          <w:i/>
          <w:iCs/>
          <w:color w:val="000000"/>
          <w:sz w:val="28"/>
          <w:szCs w:val="28"/>
        </w:rPr>
        <w:t>) подходом к обучению.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- интегрирование знаний, умений из различных областей науки, техники, технологии, творческих областей. Результаты выполненных проектов должны быть «осязаемыми», т.е., если это теоретическая проблема, то конкретное ее решение, если практическая — конкретный результат, готовый к внедрению.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color w:val="000000"/>
          <w:sz w:val="28"/>
          <w:szCs w:val="28"/>
        </w:rPr>
        <w:t>Например, мною был дан урок по познанию мира «Разнообразие растений»</w:t>
      </w:r>
      <w:proofErr w:type="gramStart"/>
      <w:r w:rsidRPr="008B4542">
        <w:rPr>
          <w:color w:val="000000"/>
          <w:sz w:val="28"/>
          <w:szCs w:val="28"/>
        </w:rPr>
        <w:t xml:space="preserve"> .</w:t>
      </w:r>
      <w:proofErr w:type="gramEnd"/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color w:val="000000"/>
          <w:sz w:val="28"/>
          <w:szCs w:val="28"/>
        </w:rPr>
        <w:t>Фрагмент урока – работа в группах: </w:t>
      </w:r>
      <w:r w:rsidRPr="008B4542">
        <w:rPr>
          <w:i/>
          <w:iCs/>
          <w:color w:val="000000"/>
          <w:sz w:val="28"/>
          <w:szCs w:val="28"/>
        </w:rPr>
        <w:t>Что вас удивило? Какой вопрос у вас возникает? (Почему, по признаку части растения вы разделили на пять групп, ведь у всех растений есть части)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 xml:space="preserve">На этот вопрос мы будем </w:t>
      </w:r>
      <w:proofErr w:type="spellStart"/>
      <w:r w:rsidRPr="008B4542">
        <w:rPr>
          <w:i/>
          <w:iCs/>
          <w:color w:val="000000"/>
          <w:sz w:val="28"/>
          <w:szCs w:val="28"/>
        </w:rPr>
        <w:t>отвечать</w:t>
      </w:r>
      <w:proofErr w:type="gramStart"/>
      <w:r w:rsidRPr="008B4542">
        <w:rPr>
          <w:i/>
          <w:iCs/>
          <w:color w:val="000000"/>
          <w:sz w:val="28"/>
          <w:szCs w:val="28"/>
        </w:rPr>
        <w:t>,р</w:t>
      </w:r>
      <w:proofErr w:type="gramEnd"/>
      <w:r w:rsidRPr="008B4542">
        <w:rPr>
          <w:i/>
          <w:iCs/>
          <w:color w:val="000000"/>
          <w:sz w:val="28"/>
          <w:szCs w:val="28"/>
        </w:rPr>
        <w:t>аботая</w:t>
      </w:r>
      <w:proofErr w:type="spellEnd"/>
      <w:r w:rsidRPr="008B4542">
        <w:rPr>
          <w:i/>
          <w:iCs/>
          <w:color w:val="000000"/>
          <w:sz w:val="28"/>
          <w:szCs w:val="28"/>
        </w:rPr>
        <w:t xml:space="preserve"> в группах, т.е. мы должны узнать, а все ли растения имеют все части.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(Деление групп произвольное).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Каждая группа получает:</w:t>
      </w:r>
    </w:p>
    <w:p w:rsidR="008B4542" w:rsidRPr="008B4542" w:rsidRDefault="008B4542" w:rsidP="008B454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Схему “Части растений”.</w:t>
      </w:r>
    </w:p>
    <w:p w:rsidR="008B4542" w:rsidRPr="008B4542" w:rsidRDefault="008B4542" w:rsidP="008B454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 xml:space="preserve">Учебник </w:t>
      </w:r>
      <w:proofErr w:type="spellStart"/>
      <w:r w:rsidRPr="008B4542">
        <w:rPr>
          <w:i/>
          <w:iCs/>
          <w:color w:val="000000"/>
          <w:sz w:val="28"/>
          <w:szCs w:val="28"/>
        </w:rPr>
        <w:t>А.А.Плешакова</w:t>
      </w:r>
      <w:proofErr w:type="spellEnd"/>
      <w:r w:rsidRPr="008B4542">
        <w:rPr>
          <w:i/>
          <w:iCs/>
          <w:color w:val="000000"/>
          <w:sz w:val="28"/>
          <w:szCs w:val="28"/>
        </w:rPr>
        <w:t>.</w:t>
      </w:r>
    </w:p>
    <w:p w:rsidR="008B4542" w:rsidRPr="008B4542" w:rsidRDefault="008B4542" w:rsidP="008B454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Хрестоматию по ботанике.</w:t>
      </w:r>
    </w:p>
    <w:p w:rsidR="008B4542" w:rsidRPr="008B4542" w:rsidRDefault="008B4542" w:rsidP="008B454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Таблицу.</w:t>
      </w:r>
    </w:p>
    <w:p w:rsidR="008B4542" w:rsidRPr="008B4542" w:rsidRDefault="008B4542" w:rsidP="008B454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Опорную карточку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План выполнения работы оформлен на доске.</w:t>
      </w:r>
    </w:p>
    <w:p w:rsidR="008B4542" w:rsidRPr="008B4542" w:rsidRDefault="008B4542" w:rsidP="008B4542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Рассмотрите версию учителя.</w:t>
      </w:r>
    </w:p>
    <w:p w:rsidR="008B4542" w:rsidRPr="008B4542" w:rsidRDefault="008B4542" w:rsidP="008B4542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Какие данные в ней отсутствуют.</w:t>
      </w:r>
    </w:p>
    <w:p w:rsidR="008B4542" w:rsidRPr="008B4542" w:rsidRDefault="008B4542" w:rsidP="008B4542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lastRenderedPageBreak/>
        <w:t>Заполните таблицу и опорную карточку.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Расскажите о результатах своей работы.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Отчитывается каждая группа сначала по таблице.</w:t>
      </w:r>
      <w:r w:rsidRPr="008B4542">
        <w:rPr>
          <w:color w:val="000000"/>
          <w:sz w:val="28"/>
          <w:szCs w:val="28"/>
        </w:rPr>
        <w:br/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8B4542">
        <w:rPr>
          <w:b/>
          <w:bCs/>
          <w:i/>
          <w:iCs/>
          <w:color w:val="000000"/>
          <w:sz w:val="28"/>
          <w:szCs w:val="28"/>
        </w:rPr>
        <w:t>Проблемно-развивающие технологии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Специфическими функциями проблемно-развивающей технологии обучения являются: формирование критического мышления учеников</w:t>
      </w:r>
      <w:proofErr w:type="gramStart"/>
      <w:r w:rsidRPr="008B4542">
        <w:rPr>
          <w:i/>
          <w:iCs/>
          <w:color w:val="000000"/>
          <w:sz w:val="28"/>
          <w:szCs w:val="28"/>
        </w:rPr>
        <w:t xml:space="preserve"> ;</w:t>
      </w:r>
      <w:proofErr w:type="gramEnd"/>
      <w:r w:rsidRPr="008B4542">
        <w:rPr>
          <w:i/>
          <w:iCs/>
          <w:color w:val="000000"/>
          <w:sz w:val="28"/>
          <w:szCs w:val="28"/>
        </w:rPr>
        <w:t xml:space="preserve"> формирование умений и навыков активного речевого общения; организация деятельности преподавателя по построению диалоговых конструкций и их реализации в процессе обучения.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Данная технология очень интересна, с успехом может использоваться на занятиях иностранного языка, литературы, гуманитарных дисциплин общеобразовательного цикла.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bCs/>
          <w:i/>
          <w:iCs/>
          <w:color w:val="000000"/>
          <w:sz w:val="28"/>
          <w:szCs w:val="28"/>
        </w:rPr>
        <w:t>Формы занятий: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B4542">
        <w:rPr>
          <w:i/>
          <w:iCs/>
          <w:color w:val="000000"/>
          <w:sz w:val="28"/>
          <w:szCs w:val="28"/>
        </w:rPr>
        <w:t>- занятия,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рецензия;</w:t>
      </w:r>
      <w:proofErr w:type="gramEnd"/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- занятия на основе нетрадиционной организации учебного материала: урок мудрости, урок любви, откровение (исповедь), урок-презентация, "дублер начинает действовать";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B4542">
        <w:rPr>
          <w:i/>
          <w:iCs/>
          <w:color w:val="000000"/>
          <w:sz w:val="28"/>
          <w:szCs w:val="28"/>
        </w:rPr>
        <w:t>- занятия с имитацией публичных форм общения: пресс-конференция, аукцион, бенефис, митинг, регламентированная дискуссия, панорама, телепередача, телемост, рапорт, "живая газета", устный журнал;</w:t>
      </w:r>
      <w:proofErr w:type="gramEnd"/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>- зан</w:t>
      </w:r>
      <w:r w:rsidRPr="008B4542">
        <w:rPr>
          <w:i/>
          <w:iCs/>
          <w:color w:val="000000"/>
          <w:sz w:val="28"/>
          <w:szCs w:val="28"/>
        </w:rPr>
        <w:t>ятия, имитирующие общественно-культурные мероприятия: заочная экскурсия в прошлое, путешествие, литературная прогулка, гостиная, интервью, репортаж;</w:t>
      </w:r>
      <w:proofErr w:type="gramEnd"/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- перенесение в рамки занятия</w:t>
      </w:r>
      <w:r>
        <w:rPr>
          <w:i/>
          <w:iCs/>
          <w:color w:val="000000"/>
          <w:sz w:val="28"/>
          <w:szCs w:val="28"/>
        </w:rPr>
        <w:t xml:space="preserve">ми </w:t>
      </w:r>
      <w:r w:rsidRPr="008B4542">
        <w:rPr>
          <w:i/>
          <w:iCs/>
          <w:color w:val="000000"/>
          <w:sz w:val="28"/>
          <w:szCs w:val="28"/>
        </w:rPr>
        <w:t xml:space="preserve"> традиционных форм внеклассной работы: </w:t>
      </w:r>
      <w:r>
        <w:rPr>
          <w:i/>
          <w:iCs/>
          <w:color w:val="000000"/>
          <w:sz w:val="28"/>
          <w:szCs w:val="28"/>
        </w:rPr>
        <w:t xml:space="preserve">КВН,  "Что? Где? Когда?" </w:t>
      </w:r>
      <w:r w:rsidRPr="008B4542">
        <w:rPr>
          <w:i/>
          <w:iCs/>
          <w:color w:val="000000"/>
          <w:sz w:val="28"/>
          <w:szCs w:val="28"/>
        </w:rPr>
        <w:t xml:space="preserve"> др.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8B4542">
        <w:rPr>
          <w:b/>
          <w:bCs/>
          <w:i/>
          <w:iCs/>
          <w:color w:val="000000"/>
          <w:sz w:val="28"/>
          <w:szCs w:val="28"/>
        </w:rPr>
        <w:t>Технологии «портфолио»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Цель создания портфолио обучающегося может сводиться к </w:t>
      </w:r>
      <w:r w:rsidRPr="008B4542">
        <w:rPr>
          <w:bCs/>
          <w:i/>
          <w:iCs/>
          <w:color w:val="000000"/>
          <w:sz w:val="28"/>
          <w:szCs w:val="28"/>
        </w:rPr>
        <w:t xml:space="preserve">доказательству прогресса в </w:t>
      </w:r>
      <w:proofErr w:type="gramStart"/>
      <w:r w:rsidRPr="008B4542">
        <w:rPr>
          <w:bCs/>
          <w:i/>
          <w:iCs/>
          <w:color w:val="000000"/>
          <w:sz w:val="28"/>
          <w:szCs w:val="28"/>
        </w:rPr>
        <w:t>обучении по результатам</w:t>
      </w:r>
      <w:proofErr w:type="gramEnd"/>
      <w:r w:rsidRPr="008B4542">
        <w:rPr>
          <w:bCs/>
          <w:i/>
          <w:iCs/>
          <w:color w:val="000000"/>
          <w:sz w:val="28"/>
          <w:szCs w:val="28"/>
        </w:rPr>
        <w:t>, приложенным усилиям, по материализованным продуктам учебно-познавательной деятельности и т.д.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Таким образом, акцент смещается с того, что ученик не знает и не умеет, на то, что он знает и умеет по данной теме, данному предмету, в интеграции качественной оценки. И, наконец, </w:t>
      </w:r>
      <w:r w:rsidRPr="008B4542">
        <w:rPr>
          <w:bCs/>
          <w:i/>
          <w:iCs/>
          <w:color w:val="000000"/>
          <w:sz w:val="28"/>
          <w:szCs w:val="28"/>
        </w:rPr>
        <w:t>акцент переносится с оценки обучения на самооценку.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Кроме «накопительной», портфолио выполняет </w:t>
      </w:r>
      <w:r w:rsidRPr="008B4542">
        <w:rPr>
          <w:bCs/>
          <w:i/>
          <w:iCs/>
          <w:color w:val="000000"/>
          <w:sz w:val="28"/>
          <w:szCs w:val="28"/>
        </w:rPr>
        <w:t>моделирующую функцию</w:t>
      </w:r>
      <w:r w:rsidRPr="008B4542">
        <w:rPr>
          <w:i/>
          <w:iCs/>
          <w:color w:val="000000"/>
          <w:sz w:val="28"/>
          <w:szCs w:val="28"/>
        </w:rPr>
        <w:t>, отражая динамику развития ученика; его отношений, результатов его самореализации; демонстрирует стиль учения, показывает особенности общей культуры, отдельных сторон интеллекта; помогает ученику проводить рефлексию собственной учебной работы; служит формой обсуждения и самооценки результатов работы ученика</w:t>
      </w:r>
      <w:proofErr w:type="gramStart"/>
      <w:r w:rsidRPr="008B4542">
        <w:rPr>
          <w:i/>
          <w:iCs/>
          <w:color w:val="000000"/>
          <w:sz w:val="28"/>
          <w:szCs w:val="28"/>
        </w:rPr>
        <w:t xml:space="preserve"> .</w:t>
      </w:r>
      <w:proofErr w:type="gramEnd"/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color w:val="000000"/>
          <w:sz w:val="28"/>
          <w:szCs w:val="28"/>
        </w:rPr>
        <w:lastRenderedPageBreak/>
        <w:br/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Например: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000000"/>
          <w:sz w:val="28"/>
          <w:szCs w:val="28"/>
        </w:rPr>
        <w:t>На семинаре начальных классов был дан открытый урок по трудовому обучению «Конструирование из бисера»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bCs/>
          <w:i/>
          <w:iCs/>
          <w:color w:val="555555"/>
          <w:sz w:val="28"/>
          <w:szCs w:val="28"/>
        </w:rPr>
        <w:t>Фрагмент урока - Рефлексия.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555555"/>
          <w:sz w:val="28"/>
          <w:szCs w:val="28"/>
        </w:rPr>
        <w:t>Наш урок подходит к концу. Вы так сегодня хорошо работали! Что вам запомнилось? Что понравилось на уроке? Кто легко справился с заданием? Кто испытывал трудности в процессе работы? Чему же вы научились? Покажите своё настроение, которое вызвал сегодняшний урок.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4542">
        <w:rPr>
          <w:bCs/>
          <w:i/>
          <w:iCs/>
          <w:color w:val="555555"/>
          <w:sz w:val="28"/>
          <w:szCs w:val="28"/>
          <w:u w:val="single"/>
        </w:rPr>
        <w:t>(Поднимают жетоны)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  <w:r w:rsidRPr="008B4542">
        <w:rPr>
          <w:b/>
          <w:bCs/>
          <w:i/>
          <w:iCs/>
          <w:color w:val="333333"/>
          <w:sz w:val="28"/>
          <w:szCs w:val="28"/>
        </w:rPr>
        <w:t>Здоровье сберегающие технологии</w:t>
      </w:r>
      <w:r w:rsidRPr="008B4542">
        <w:rPr>
          <w:b/>
          <w:i/>
          <w:iCs/>
          <w:color w:val="333333"/>
          <w:sz w:val="28"/>
          <w:szCs w:val="28"/>
        </w:rPr>
        <w:t>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proofErr w:type="gramStart"/>
      <w:r w:rsidRPr="008B4542">
        <w:rPr>
          <w:i/>
          <w:iCs/>
          <w:color w:val="333333"/>
          <w:sz w:val="28"/>
          <w:szCs w:val="28"/>
        </w:rPr>
        <w:t xml:space="preserve">В моём классе она включает в себя: проведение тематических </w:t>
      </w:r>
      <w:proofErr w:type="spellStart"/>
      <w:r w:rsidRPr="008B4542">
        <w:rPr>
          <w:i/>
          <w:iCs/>
          <w:color w:val="333333"/>
          <w:sz w:val="28"/>
          <w:szCs w:val="28"/>
        </w:rPr>
        <w:t>физминуток</w:t>
      </w:r>
      <w:proofErr w:type="spellEnd"/>
      <w:r w:rsidRPr="008B4542">
        <w:rPr>
          <w:i/>
          <w:iCs/>
          <w:color w:val="333333"/>
          <w:sz w:val="28"/>
          <w:szCs w:val="28"/>
        </w:rPr>
        <w:t xml:space="preserve"> на каждом уроке, динамических пауз, участие в спортивных соревнованиях школы и района, проведение родительских собраний на тему «Режим дня в школе и дома», «Как сохранить здоровье ребёнка</w:t>
      </w:r>
      <w:r>
        <w:rPr>
          <w:i/>
          <w:iCs/>
          <w:color w:val="333333"/>
          <w:sz w:val="28"/>
          <w:szCs w:val="28"/>
        </w:rPr>
        <w:t>»</w:t>
      </w:r>
      <w:r w:rsidRPr="008B4542">
        <w:rPr>
          <w:i/>
          <w:iCs/>
          <w:color w:val="333333"/>
          <w:sz w:val="28"/>
          <w:szCs w:val="28"/>
        </w:rPr>
        <w:t>, «Компьютер и ребёнок», организацию горячего питания в школе для всех учащихся, организацию подвижных игр на переменах.</w:t>
      </w:r>
      <w:proofErr w:type="gramEnd"/>
      <w:r w:rsidRPr="008B4542">
        <w:rPr>
          <w:i/>
          <w:iCs/>
          <w:color w:val="333333"/>
          <w:sz w:val="28"/>
          <w:szCs w:val="28"/>
        </w:rPr>
        <w:t xml:space="preserve"> Думаю, что наша задача сегодня – научить ребенка различным приёмам и методам сохранения и укрепления своего здоровья, чтобы затем, перейдя в среднюю школу и далее, ребята могли уже самостоятельно их применять. Свои уроки я стараюсь строить, ставя перед собой именно эту цель: как сделать урок здоровье сберегающим?</w:t>
      </w:r>
      <w:r w:rsidRPr="008B4542">
        <w:rPr>
          <w:i/>
          <w:iCs/>
          <w:color w:val="333333"/>
          <w:sz w:val="28"/>
          <w:szCs w:val="28"/>
        </w:rPr>
        <w:br/>
        <w:t>Использую на уроках различные весёлые физкультминутки, гимнастику, «пение» звуков и многое другое.</w:t>
      </w:r>
      <w:r w:rsidRPr="008B4542">
        <w:rPr>
          <w:i/>
          <w:iCs/>
          <w:color w:val="333333"/>
          <w:sz w:val="28"/>
          <w:szCs w:val="28"/>
        </w:rPr>
        <w:br/>
      </w:r>
      <w:r w:rsidRPr="008B4542">
        <w:rPr>
          <w:i/>
          <w:iCs/>
          <w:color w:val="333333"/>
          <w:sz w:val="28"/>
          <w:szCs w:val="28"/>
          <w:u w:val="single"/>
        </w:rPr>
        <w:t>На разных уроках предлагаю задачи со здоровье сберегающим содержанием</w:t>
      </w:r>
      <w:r w:rsidRPr="008B4542">
        <w:rPr>
          <w:i/>
          <w:iCs/>
          <w:color w:val="333333"/>
          <w:sz w:val="28"/>
          <w:szCs w:val="28"/>
        </w:rPr>
        <w:t>: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bCs/>
          <w:i/>
          <w:iCs/>
          <w:color w:val="333333"/>
          <w:sz w:val="28"/>
          <w:szCs w:val="28"/>
        </w:rPr>
        <w:t>Математика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  <w:u w:val="single"/>
        </w:rPr>
        <w:t>Решите задачу</w:t>
      </w:r>
      <w:r w:rsidRPr="008B4542">
        <w:rPr>
          <w:i/>
          <w:iCs/>
          <w:color w:val="333333"/>
          <w:sz w:val="28"/>
          <w:szCs w:val="28"/>
        </w:rPr>
        <w:t>.</w:t>
      </w:r>
      <w:r w:rsidRPr="008B4542">
        <w:rPr>
          <w:i/>
          <w:iCs/>
          <w:color w:val="333333"/>
          <w:sz w:val="28"/>
          <w:szCs w:val="28"/>
        </w:rPr>
        <w:br/>
        <w:t>Петя на празднике съел 6 пирожных, а Вася на 2 меньше. Сколько пирожных съели оба мальчика?</w:t>
      </w:r>
      <w:r w:rsidRPr="008B4542">
        <w:rPr>
          <w:i/>
          <w:iCs/>
          <w:color w:val="333333"/>
          <w:sz w:val="28"/>
          <w:szCs w:val="28"/>
        </w:rPr>
        <w:br/>
      </w:r>
      <w:proofErr w:type="gramStart"/>
      <w:r w:rsidRPr="008B4542">
        <w:rPr>
          <w:i/>
          <w:iCs/>
          <w:color w:val="333333"/>
          <w:sz w:val="28"/>
          <w:szCs w:val="28"/>
        </w:rPr>
        <w:t xml:space="preserve">( </w:t>
      </w:r>
      <w:proofErr w:type="gramEnd"/>
      <w:r w:rsidRPr="008B4542">
        <w:rPr>
          <w:i/>
          <w:iCs/>
          <w:color w:val="333333"/>
          <w:sz w:val="28"/>
          <w:szCs w:val="28"/>
        </w:rPr>
        <w:t>дети составляют краткую запись и записывают решение задачи)</w:t>
      </w:r>
      <w:r w:rsidRPr="008B4542">
        <w:rPr>
          <w:i/>
          <w:iCs/>
          <w:color w:val="333333"/>
          <w:sz w:val="28"/>
          <w:szCs w:val="28"/>
        </w:rPr>
        <w:br/>
        <w:t>– Можно съедать так много пирожных? Почему? </w:t>
      </w:r>
      <w:r w:rsidRPr="008B4542">
        <w:rPr>
          <w:i/>
          <w:iCs/>
          <w:color w:val="333333"/>
          <w:sz w:val="28"/>
          <w:szCs w:val="28"/>
        </w:rPr>
        <w:br/>
        <w:t>– Какое правило надо соблюдать? (Правильно питаться)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bCs/>
          <w:i/>
          <w:iCs/>
          <w:color w:val="333333"/>
          <w:sz w:val="28"/>
          <w:szCs w:val="28"/>
        </w:rPr>
        <w:t>Литературное чтение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  <w:u w:val="single"/>
        </w:rPr>
        <w:t xml:space="preserve">Чтение и обсуждение </w:t>
      </w:r>
      <w:proofErr w:type="gramStart"/>
      <w:r w:rsidRPr="008B4542">
        <w:rPr>
          <w:i/>
          <w:iCs/>
          <w:color w:val="333333"/>
          <w:sz w:val="28"/>
          <w:szCs w:val="28"/>
          <w:u w:val="single"/>
        </w:rPr>
        <w:t>прочитанного</w:t>
      </w:r>
      <w:proofErr w:type="gramEnd"/>
      <w:r w:rsidRPr="008B4542">
        <w:rPr>
          <w:i/>
          <w:iCs/>
          <w:color w:val="333333"/>
          <w:sz w:val="28"/>
          <w:szCs w:val="28"/>
          <w:u w:val="single"/>
        </w:rPr>
        <w:t xml:space="preserve"> с выводами о правильной жизни и здоровье.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Дети любят читать сказки, многие из которых позволяют делать обобщённые выводы о здоровом образе жизни, безопасном поведении.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Например: «Сестрица Алёнушка и братец Иванушка»</w:t>
      </w:r>
    </w:p>
    <w:p w:rsidR="008B4542" w:rsidRPr="008B4542" w:rsidRDefault="008B4542" w:rsidP="008B454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Для питья можно использовать только чистую воду. В открытом водоёме вода не может быть чистой, её надо кипятить.</w:t>
      </w:r>
    </w:p>
    <w:p w:rsidR="008B4542" w:rsidRPr="008B4542" w:rsidRDefault="008B4542" w:rsidP="008B454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Если вода прозрачная, красивая, она чистая?</w:t>
      </w:r>
    </w:p>
    <w:p w:rsidR="008B4542" w:rsidRPr="008B4542" w:rsidRDefault="008B4542" w:rsidP="008B454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Нет. В ней могут быть невидимые глазом живые организмы, микробы, которые вызывают кишечные заболевания.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lastRenderedPageBreak/>
        <w:t>Массаж пальцев, подготовка их к письменной работе.</w:t>
      </w:r>
      <w:r w:rsidRPr="008B4542">
        <w:rPr>
          <w:i/>
          <w:iCs/>
          <w:color w:val="333333"/>
          <w:sz w:val="28"/>
          <w:szCs w:val="28"/>
        </w:rPr>
        <w:br/>
        <w:t>Показываю массаж пальцев, сопровождая его словами: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bCs/>
          <w:i/>
          <w:iCs/>
          <w:color w:val="333333"/>
          <w:sz w:val="28"/>
          <w:szCs w:val="28"/>
        </w:rPr>
        <w:t>Домик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Раз, два, три, четыре, пять.</w:t>
      </w:r>
      <w:r w:rsidRPr="008B4542">
        <w:rPr>
          <w:i/>
          <w:iCs/>
          <w:color w:val="333333"/>
          <w:sz w:val="28"/>
          <w:szCs w:val="28"/>
        </w:rPr>
        <w:br/>
        <w:t>(Разжимаем пальцы из кулака по одному, начиная с большого пальца.)</w:t>
      </w:r>
      <w:r w:rsidRPr="008B4542">
        <w:rPr>
          <w:i/>
          <w:iCs/>
          <w:color w:val="333333"/>
          <w:sz w:val="28"/>
          <w:szCs w:val="28"/>
        </w:rPr>
        <w:br/>
        <w:t>Вышли пальчики гулять.</w:t>
      </w:r>
      <w:r w:rsidRPr="008B4542">
        <w:rPr>
          <w:i/>
          <w:iCs/>
          <w:color w:val="333333"/>
          <w:sz w:val="28"/>
          <w:szCs w:val="28"/>
        </w:rPr>
        <w:br/>
        <w:t>(Ритмично разжимаем все пальцы вместе.)</w:t>
      </w:r>
      <w:r w:rsidRPr="008B4542">
        <w:rPr>
          <w:i/>
          <w:iCs/>
          <w:color w:val="333333"/>
          <w:sz w:val="28"/>
          <w:szCs w:val="28"/>
        </w:rPr>
        <w:br/>
        <w:t>Раз, два, три, четыре, пять.</w:t>
      </w:r>
      <w:r w:rsidRPr="008B4542">
        <w:rPr>
          <w:i/>
          <w:iCs/>
          <w:color w:val="333333"/>
          <w:sz w:val="28"/>
          <w:szCs w:val="28"/>
        </w:rPr>
        <w:br/>
        <w:t>(Поочередно сжимаем широко расставленные пальцы в кулак, начиная с мизинца.)</w:t>
      </w:r>
      <w:r w:rsidRPr="008B4542">
        <w:rPr>
          <w:i/>
          <w:iCs/>
          <w:color w:val="333333"/>
          <w:sz w:val="28"/>
          <w:szCs w:val="28"/>
        </w:rPr>
        <w:br/>
        <w:t>В домик спрятались опять.</w:t>
      </w:r>
      <w:r w:rsidRPr="008B4542">
        <w:rPr>
          <w:i/>
          <w:iCs/>
          <w:color w:val="333333"/>
          <w:sz w:val="28"/>
          <w:szCs w:val="28"/>
        </w:rPr>
        <w:br/>
        <w:t>(Возвращаемся в исходное положение.)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  <w:r w:rsidRPr="008B4542">
        <w:rPr>
          <w:b/>
          <w:bCs/>
          <w:i/>
          <w:iCs/>
          <w:color w:val="333333"/>
          <w:sz w:val="28"/>
          <w:szCs w:val="28"/>
        </w:rPr>
        <w:t>Игровые технологии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Игры позволяют осуществлять дифференцированный подход к учащимся, вовлекать каждого школьника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какую-либо одну задачу (совершенствовать вычислительные,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Игровая деятельность используется мной в следующих случаях:</w:t>
      </w:r>
    </w:p>
    <w:p w:rsidR="008B4542" w:rsidRPr="008B4542" w:rsidRDefault="008B4542" w:rsidP="008B4542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proofErr w:type="gramStart"/>
      <w:r w:rsidRPr="008B4542">
        <w:rPr>
          <w:i/>
          <w:iCs/>
          <w:color w:val="333333"/>
          <w:sz w:val="28"/>
          <w:szCs w:val="28"/>
        </w:rPr>
        <w:t>для освоения понятия, темы и даже раздела учебного предмета (урок-игра «Путешествие по стране Знаний», урок – спектакль «Народные праздники»);</w:t>
      </w:r>
      <w:proofErr w:type="gramEnd"/>
    </w:p>
    <w:p w:rsidR="008B4542" w:rsidRPr="008B4542" w:rsidRDefault="008B4542" w:rsidP="008B4542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proofErr w:type="gramStart"/>
      <w:r w:rsidRPr="008B4542">
        <w:rPr>
          <w:i/>
          <w:iCs/>
          <w:color w:val="333333"/>
          <w:sz w:val="28"/>
          <w:szCs w:val="28"/>
        </w:rPr>
        <w:t>в качестве урока (занятия) или его части (введения, объяснения, закрепления, упражнения, контроля).</w:t>
      </w:r>
      <w:proofErr w:type="gramEnd"/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Это разнообразные игры – соревнования, эстафеты, в которых предлагается найти значение выражения, вставить нужный знак, придумать пример и т.д. Такие игры неоспоримы в оценке автоматизма навыков и умений.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Например, на уроках обучения грамоте в игре «Кто больше?» дети самостоятельно придумывают слова на заданный звук. В игре «Найди слово в слове» ученики составляют слова из букв данного учителем слова. Например, гроза (роза, рог, гора и т.д.) С такой же целью использую игры «Найди пару» (подобрать синонимы к словам), «Допиши слово» и другие.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3) На уроках математики дети с удовольствием «путешествуют» в Страну сказок, в Тридевятое царство и при встрече с каждым героем выполняют определённые математические задания.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lastRenderedPageBreak/>
        <w:t>Например: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  <w:u w:val="single"/>
        </w:rPr>
        <w:t>Устный счет в начальной школе можно проводить по сказке «Колобок»: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Учитель проговаривает сказку «Колобок» и обыгрывает на магнитной доске. При встрече колобка с героями сказки ставится цель перед ним: решить примеры или задачу. </w:t>
      </w:r>
      <w:r w:rsidRPr="008B4542">
        <w:rPr>
          <w:i/>
          <w:iCs/>
          <w:color w:val="333333"/>
          <w:sz w:val="28"/>
          <w:szCs w:val="28"/>
        </w:rPr>
        <w:br/>
        <w:t>– Ребята, если Колобок не справится со своим заданием, то его съест Волк, давайте поможем решить Колобку примеры. (Дети соглашаются и решают примеры, которые записаны на отдельных карточках)…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4) </w:t>
      </w:r>
      <w:r w:rsidRPr="008B4542">
        <w:rPr>
          <w:i/>
          <w:iCs/>
          <w:color w:val="333333"/>
          <w:sz w:val="28"/>
          <w:szCs w:val="28"/>
          <w:u w:val="single"/>
        </w:rPr>
        <w:t>На уроке литературного чтения можно провести игру «Пословицы-перевёртыши»: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Я называю пословицу-перевёртыш, а вы должны догадаться о какой пословице на самом деле идёт речь, которая существует в русском фольклоре.</w:t>
      </w:r>
      <w:r w:rsidRPr="008B4542">
        <w:rPr>
          <w:color w:val="000000"/>
          <w:sz w:val="28"/>
          <w:szCs w:val="28"/>
        </w:rPr>
        <w:br/>
      </w:r>
      <w:bookmarkStart w:id="0" w:name="_GoBack"/>
      <w:bookmarkEnd w:id="0"/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B4542">
        <w:rPr>
          <w:i/>
          <w:iCs/>
          <w:color w:val="333333"/>
          <w:sz w:val="28"/>
          <w:szCs w:val="28"/>
        </w:rPr>
        <w:t>И в заключении хочу сказать: « Я уверена, что использование инновационных технологий может преобразовать преподавание традиционных учебных предметов, вызвав более высокий уровень интереса к учёбе младшего школьника».</w:t>
      </w:r>
    </w:p>
    <w:p w:rsidR="008B4542" w:rsidRPr="008B4542" w:rsidRDefault="008B4542" w:rsidP="008B4542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 w:rsidRPr="008B4542">
        <w:rPr>
          <w:rFonts w:ascii="Tahoma" w:hAnsi="Tahoma" w:cs="Tahoma"/>
          <w:color w:val="000000"/>
          <w:sz w:val="18"/>
          <w:szCs w:val="18"/>
        </w:rPr>
        <w:br/>
      </w:r>
      <w:r w:rsidRPr="008B4542">
        <w:rPr>
          <w:rFonts w:ascii="Arial" w:hAnsi="Arial" w:cs="Arial"/>
          <w:color w:val="000000"/>
          <w:sz w:val="21"/>
          <w:szCs w:val="21"/>
        </w:rPr>
        <w:br/>
      </w:r>
    </w:p>
    <w:p w:rsid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8B4542" w:rsidRDefault="008B4542" w:rsidP="008B454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4542" w:rsidRDefault="008B4542" w:rsidP="008B454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1338B" w:rsidRDefault="0001338B"/>
    <w:p w:rsidR="0001338B" w:rsidRDefault="0001338B"/>
    <w:p w:rsidR="0001338B" w:rsidRDefault="0001338B"/>
    <w:p w:rsidR="0001338B" w:rsidRDefault="0001338B"/>
    <w:p w:rsidR="0001338B" w:rsidRPr="0001338B" w:rsidRDefault="0001338B" w:rsidP="0001338B"/>
    <w:p w:rsidR="0001338B" w:rsidRPr="0001338B" w:rsidRDefault="0001338B" w:rsidP="0001338B"/>
    <w:p w:rsidR="0001338B" w:rsidRPr="0001338B" w:rsidRDefault="0001338B" w:rsidP="0001338B"/>
    <w:p w:rsidR="0001338B" w:rsidRPr="0001338B" w:rsidRDefault="0001338B" w:rsidP="0001338B"/>
    <w:p w:rsidR="0001338B" w:rsidRPr="0001338B" w:rsidRDefault="0001338B" w:rsidP="0001338B"/>
    <w:p w:rsidR="0001338B" w:rsidRPr="0001338B" w:rsidRDefault="0001338B" w:rsidP="0001338B"/>
    <w:p w:rsidR="0001338B" w:rsidRPr="0001338B" w:rsidRDefault="0001338B" w:rsidP="0001338B">
      <w:pPr>
        <w:tabs>
          <w:tab w:val="left" w:pos="3212"/>
        </w:tabs>
      </w:pPr>
    </w:p>
    <w:p w:rsidR="0001338B" w:rsidRDefault="0001338B"/>
    <w:sectPr w:rsidR="0001338B" w:rsidSect="008B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598"/>
    <w:multiLevelType w:val="multilevel"/>
    <w:tmpl w:val="4E72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841B3"/>
    <w:multiLevelType w:val="multilevel"/>
    <w:tmpl w:val="4BC6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41AD5"/>
    <w:multiLevelType w:val="multilevel"/>
    <w:tmpl w:val="2FC2A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448E8"/>
    <w:multiLevelType w:val="multilevel"/>
    <w:tmpl w:val="46C68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C5F8C"/>
    <w:multiLevelType w:val="multilevel"/>
    <w:tmpl w:val="8FF2B3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858C0"/>
    <w:multiLevelType w:val="multilevel"/>
    <w:tmpl w:val="1926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B4A52"/>
    <w:multiLevelType w:val="multilevel"/>
    <w:tmpl w:val="D7C8A0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B1431"/>
    <w:multiLevelType w:val="multilevel"/>
    <w:tmpl w:val="ABD20C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87314"/>
    <w:multiLevelType w:val="multilevel"/>
    <w:tmpl w:val="3D40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8267D"/>
    <w:multiLevelType w:val="multilevel"/>
    <w:tmpl w:val="691C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BD2F56"/>
    <w:multiLevelType w:val="multilevel"/>
    <w:tmpl w:val="62B4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A339FB"/>
    <w:multiLevelType w:val="multilevel"/>
    <w:tmpl w:val="310A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B2BB6"/>
    <w:multiLevelType w:val="multilevel"/>
    <w:tmpl w:val="4BC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EC6D0E"/>
    <w:multiLevelType w:val="multilevel"/>
    <w:tmpl w:val="20CA2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8B"/>
    <w:rsid w:val="0001338B"/>
    <w:rsid w:val="001C77EE"/>
    <w:rsid w:val="008B4542"/>
    <w:rsid w:val="00975611"/>
    <w:rsid w:val="00E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3</cp:revision>
  <dcterms:created xsi:type="dcterms:W3CDTF">2019-09-24T12:43:00Z</dcterms:created>
  <dcterms:modified xsi:type="dcterms:W3CDTF">2019-11-27T23:21:00Z</dcterms:modified>
</cp:coreProperties>
</file>