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297F8C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-3175</wp:posOffset>
            </wp:positionV>
            <wp:extent cx="6480810" cy="8923020"/>
            <wp:effectExtent l="19050" t="0" r="0" b="0"/>
            <wp:wrapNone/>
            <wp:docPr id="1" name="Рисунок 0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92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0E" w:rsidRDefault="008B6B0E" w:rsidP="006A6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AAB" w:rsidRPr="006A6AAB" w:rsidRDefault="006A6AAB" w:rsidP="006A6A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6AA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A6AAB" w:rsidRPr="006A6AAB" w:rsidRDefault="006A6AAB" w:rsidP="006A6AA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6AAB">
        <w:rPr>
          <w:rFonts w:ascii="Times New Roman" w:eastAsia="Calibri" w:hAnsi="Times New Roman" w:cs="Times New Roman"/>
          <w:sz w:val="24"/>
          <w:szCs w:val="24"/>
        </w:rPr>
        <w:t>Рабочая программа по русском</w:t>
      </w:r>
      <w:r>
        <w:rPr>
          <w:rFonts w:ascii="Times New Roman" w:eastAsia="Calibri" w:hAnsi="Times New Roman" w:cs="Times New Roman"/>
          <w:sz w:val="24"/>
          <w:szCs w:val="24"/>
        </w:rPr>
        <w:t>у языку для 4</w:t>
      </w:r>
      <w:r w:rsidRPr="006A6AAB">
        <w:rPr>
          <w:rFonts w:ascii="Times New Roman" w:eastAsia="Calibri" w:hAnsi="Times New Roman" w:cs="Times New Roman"/>
          <w:sz w:val="24"/>
          <w:szCs w:val="24"/>
        </w:rPr>
        <w:t xml:space="preserve"> класса разработана на основе следующих нормативных документов:</w:t>
      </w:r>
    </w:p>
    <w:p w:rsidR="006A6AAB" w:rsidRPr="006A6AAB" w:rsidRDefault="006A6AAB" w:rsidP="006A6AAB">
      <w:pPr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A6AAB">
        <w:rPr>
          <w:rFonts w:ascii="Times New Roman" w:hAnsi="Times New Roman" w:cs="Times New Roman"/>
          <w:sz w:val="24"/>
          <w:szCs w:val="24"/>
        </w:rPr>
        <w:t>Закон Российской Федерации» Об образовании" ФЗ РФ № 273 от 29.12.2012 г.;</w:t>
      </w:r>
    </w:p>
    <w:p w:rsidR="006A6AAB" w:rsidRPr="006A6AAB" w:rsidRDefault="006A6AAB" w:rsidP="006A6AAB">
      <w:pPr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A6AAB">
        <w:rPr>
          <w:rFonts w:ascii="Times New Roman" w:hAnsi="Times New Roman" w:cs="Times New Roman"/>
          <w:sz w:val="24"/>
          <w:szCs w:val="24"/>
        </w:rPr>
        <w:t>Закон Республики Бурятия "Об образовании" № 240-</w:t>
      </w:r>
      <w:r w:rsidRPr="006A6AA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A6AAB">
        <w:rPr>
          <w:rFonts w:ascii="Times New Roman" w:hAnsi="Times New Roman" w:cs="Times New Roman"/>
          <w:sz w:val="24"/>
          <w:szCs w:val="24"/>
        </w:rPr>
        <w:t xml:space="preserve"> от 13.12.2013 г;</w:t>
      </w:r>
    </w:p>
    <w:p w:rsidR="006A6AAB" w:rsidRPr="006A6AAB" w:rsidRDefault="006A6AAB" w:rsidP="006A6AAB">
      <w:pPr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A6AA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A6AA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A6AAB">
        <w:rPr>
          <w:rFonts w:ascii="Times New Roman" w:hAnsi="Times New Roman" w:cs="Times New Roman"/>
          <w:sz w:val="24"/>
          <w:szCs w:val="24"/>
        </w:rPr>
        <w:t xml:space="preserve"> «Об утверждении и введении в действие федерального образовательного стандарта начального общего образования» № 373 от 06.10.2009; </w:t>
      </w:r>
    </w:p>
    <w:p w:rsidR="006A6AAB" w:rsidRPr="006A6AAB" w:rsidRDefault="006A6AAB" w:rsidP="006A6AAB">
      <w:pPr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A6AAB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6A6AA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A6AAB">
        <w:rPr>
          <w:rFonts w:ascii="Times New Roman" w:hAnsi="Times New Roman" w:cs="Times New Roman"/>
          <w:sz w:val="24"/>
          <w:szCs w:val="24"/>
        </w:rPr>
        <w:t xml:space="preserve"> РФ от 26 ноября 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373;</w:t>
      </w:r>
    </w:p>
    <w:p w:rsidR="006A6AAB" w:rsidRPr="006A6AAB" w:rsidRDefault="006A6AAB" w:rsidP="006A6AA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A6AAB">
        <w:rPr>
          <w:rFonts w:ascii="Times New Roman" w:hAnsi="Times New Roman" w:cs="Times New Roman"/>
          <w:sz w:val="24"/>
          <w:szCs w:val="24"/>
        </w:rPr>
        <w:t xml:space="preserve">«О плане действий по модернизации общего образования на 2011 - 2015 гг.» (распоряжение Правительства РФ от 07.09. 2010 г. № 1507-р); </w:t>
      </w:r>
    </w:p>
    <w:p w:rsidR="006A6AAB" w:rsidRPr="006A6AAB" w:rsidRDefault="006A6AAB" w:rsidP="006A6AA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A6AAB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образования, </w:t>
      </w:r>
      <w:proofErr w:type="gramStart"/>
      <w:r w:rsidRPr="006A6AAB">
        <w:rPr>
          <w:rFonts w:ascii="Times New Roman" w:hAnsi="Times New Roman" w:cs="Times New Roman"/>
          <w:sz w:val="24"/>
          <w:szCs w:val="24"/>
        </w:rPr>
        <w:t>одобренной</w:t>
      </w:r>
      <w:proofErr w:type="gramEnd"/>
      <w:r w:rsidRPr="006A6AAB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центра (протокол № 1/15 от 08.04. 2015 г.);</w:t>
      </w:r>
    </w:p>
    <w:p w:rsidR="006A6AAB" w:rsidRPr="006A6AAB" w:rsidRDefault="006A6AAB" w:rsidP="006A6AA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A6AAB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6A6AAB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6A6AAB">
        <w:rPr>
          <w:rFonts w:ascii="Times New Roman" w:hAnsi="Times New Roman" w:cs="Times New Roman"/>
          <w:bCs/>
          <w:sz w:val="24"/>
          <w:szCs w:val="24"/>
        </w:rPr>
        <w:t xml:space="preserve"> РФ от 26.01. 2016 г. № 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</w:t>
      </w:r>
      <w:proofErr w:type="spellStart"/>
      <w:r w:rsidRPr="006A6AAB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6A6AAB">
        <w:rPr>
          <w:rFonts w:ascii="Times New Roman" w:hAnsi="Times New Roman" w:cs="Times New Roman"/>
          <w:bCs/>
          <w:sz w:val="24"/>
          <w:szCs w:val="24"/>
        </w:rPr>
        <w:t xml:space="preserve"> РФ от 31.03. 2014 г. № 253»;</w:t>
      </w:r>
    </w:p>
    <w:p w:rsidR="006A6AAB" w:rsidRPr="006A6AAB" w:rsidRDefault="006A6AAB" w:rsidP="006A6AA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A6AAB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В.П. </w:t>
      </w:r>
      <w:proofErr w:type="spellStart"/>
      <w:r w:rsidRPr="006A6AAB">
        <w:rPr>
          <w:rFonts w:ascii="Times New Roman" w:eastAsia="Calibri" w:hAnsi="Times New Roman" w:cs="Times New Roman"/>
          <w:sz w:val="24"/>
          <w:szCs w:val="24"/>
        </w:rPr>
        <w:t>Канакиной</w:t>
      </w:r>
      <w:proofErr w:type="spellEnd"/>
      <w:r w:rsidRPr="006A6AAB">
        <w:rPr>
          <w:rFonts w:ascii="Times New Roman" w:eastAsia="Calibri" w:hAnsi="Times New Roman" w:cs="Times New Roman"/>
          <w:sz w:val="24"/>
          <w:szCs w:val="24"/>
        </w:rPr>
        <w:t xml:space="preserve"> и В. Г. Горецкого «Русский язык. Рабочие программы 1 – 4 классы» - М.: «Просвещение», 2011;</w:t>
      </w:r>
    </w:p>
    <w:p w:rsidR="006A6AAB" w:rsidRPr="006A6AAB" w:rsidRDefault="006A6AAB" w:rsidP="006A6AA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A6AA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Постановление Главного государственного санитарного врача РФ от 29.12. 2010 г. № 189«Об утверждении </w:t>
      </w:r>
      <w:proofErr w:type="spellStart"/>
      <w:r w:rsidRPr="006A6AAB">
        <w:rPr>
          <w:rFonts w:ascii="Times New Roman" w:hAnsi="Times New Roman" w:cs="Times New Roman"/>
          <w:color w:val="000000"/>
          <w:spacing w:val="5"/>
          <w:sz w:val="24"/>
          <w:szCs w:val="24"/>
        </w:rPr>
        <w:t>СанПиН</w:t>
      </w:r>
      <w:proofErr w:type="spellEnd"/>
      <w:r w:rsidRPr="006A6AA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учреждениях»;</w:t>
      </w:r>
    </w:p>
    <w:p w:rsidR="006A6AAB" w:rsidRPr="006A6AAB" w:rsidRDefault="006A6AAB" w:rsidP="006A6AA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A6AAB">
        <w:rPr>
          <w:rFonts w:ascii="Times New Roman" w:hAnsi="Times New Roman" w:cs="Times New Roman"/>
          <w:sz w:val="24"/>
          <w:szCs w:val="24"/>
        </w:rPr>
        <w:t>Устав МБОУ «</w:t>
      </w:r>
      <w:proofErr w:type="spellStart"/>
      <w:r w:rsidRPr="006A6AAB">
        <w:rPr>
          <w:rFonts w:ascii="Times New Roman" w:hAnsi="Times New Roman" w:cs="Times New Roman"/>
          <w:sz w:val="24"/>
          <w:szCs w:val="24"/>
        </w:rPr>
        <w:t>Барагханская</w:t>
      </w:r>
      <w:proofErr w:type="spellEnd"/>
      <w:r w:rsidRPr="006A6AAB">
        <w:rPr>
          <w:rFonts w:ascii="Times New Roman" w:hAnsi="Times New Roman" w:cs="Times New Roman"/>
          <w:sz w:val="24"/>
          <w:szCs w:val="24"/>
        </w:rPr>
        <w:t xml:space="preserve"> СОШ» постановление МО «</w:t>
      </w:r>
      <w:proofErr w:type="spellStart"/>
      <w:r w:rsidRPr="006A6AAB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6A6AAB">
        <w:rPr>
          <w:rFonts w:ascii="Times New Roman" w:hAnsi="Times New Roman" w:cs="Times New Roman"/>
          <w:sz w:val="24"/>
          <w:szCs w:val="24"/>
        </w:rPr>
        <w:t xml:space="preserve"> район» № 179 от 23.12.2015г;</w:t>
      </w:r>
    </w:p>
    <w:p w:rsidR="006A6AAB" w:rsidRPr="006A6AAB" w:rsidRDefault="006A6AAB" w:rsidP="006A6AA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A6AAB">
        <w:rPr>
          <w:rFonts w:ascii="Times New Roman" w:hAnsi="Times New Roman" w:cs="Times New Roman"/>
          <w:color w:val="000000"/>
          <w:spacing w:val="5"/>
          <w:sz w:val="24"/>
          <w:szCs w:val="24"/>
        </w:rPr>
        <w:t>«Основная образовательная программа начального общего образования МБОУ «</w:t>
      </w:r>
      <w:proofErr w:type="spellStart"/>
      <w:r w:rsidRPr="006A6AAB">
        <w:rPr>
          <w:rFonts w:ascii="Times New Roman" w:hAnsi="Times New Roman" w:cs="Times New Roman"/>
          <w:color w:val="000000"/>
          <w:spacing w:val="5"/>
          <w:sz w:val="24"/>
          <w:szCs w:val="24"/>
        </w:rPr>
        <w:t>Барагханская</w:t>
      </w:r>
      <w:proofErr w:type="spellEnd"/>
      <w:r w:rsidRPr="006A6AA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СОШ» на 2015-2016 учебный год» Приказ МБОУ «</w:t>
      </w:r>
      <w:proofErr w:type="spellStart"/>
      <w:r w:rsidRPr="006A6AAB">
        <w:rPr>
          <w:rFonts w:ascii="Times New Roman" w:hAnsi="Times New Roman" w:cs="Times New Roman"/>
          <w:color w:val="000000"/>
          <w:spacing w:val="5"/>
          <w:sz w:val="24"/>
          <w:szCs w:val="24"/>
        </w:rPr>
        <w:t>Барагханская</w:t>
      </w:r>
      <w:proofErr w:type="spellEnd"/>
      <w:r w:rsidRPr="006A6AA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СОШ» № 63 от 31.08.2015 г.;</w:t>
      </w:r>
    </w:p>
    <w:p w:rsidR="006A6AAB" w:rsidRPr="006A6AAB" w:rsidRDefault="006A6AAB" w:rsidP="006A6AA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A6AAB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Положение о рабочей программе ФГОС НОО по учебному предмету (курсу) педагога от 27.01.2016 г. № 5;</w:t>
      </w:r>
    </w:p>
    <w:p w:rsidR="006A6AAB" w:rsidRPr="006A6AAB" w:rsidRDefault="006A6AAB" w:rsidP="006A6AA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A6AAB">
        <w:rPr>
          <w:rFonts w:ascii="Times New Roman" w:hAnsi="Times New Roman" w:cs="Times New Roman"/>
          <w:sz w:val="24"/>
          <w:szCs w:val="24"/>
        </w:rPr>
        <w:t>Приказ МБОУ «</w:t>
      </w:r>
      <w:proofErr w:type="spellStart"/>
      <w:r w:rsidRPr="006A6AAB">
        <w:rPr>
          <w:rFonts w:ascii="Times New Roman" w:hAnsi="Times New Roman" w:cs="Times New Roman"/>
          <w:sz w:val="24"/>
          <w:szCs w:val="24"/>
        </w:rPr>
        <w:t>Барагханская</w:t>
      </w:r>
      <w:proofErr w:type="spellEnd"/>
      <w:r w:rsidRPr="006A6AAB">
        <w:rPr>
          <w:rFonts w:ascii="Times New Roman" w:hAnsi="Times New Roman" w:cs="Times New Roman"/>
          <w:sz w:val="24"/>
          <w:szCs w:val="24"/>
        </w:rPr>
        <w:t xml:space="preserve"> СОШ» № 61 по школе от 31 августа 2016 года «Об утверждении учебного плана школы на 2016-2017 учебный год».</w:t>
      </w:r>
    </w:p>
    <w:p w:rsidR="00AC24BC" w:rsidRPr="00AC24BC" w:rsidRDefault="00AC24BC" w:rsidP="00AC24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AC24BC" w:rsidRPr="00AC24BC" w:rsidRDefault="00AC24BC" w:rsidP="00AC24B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AC24BC" w:rsidRPr="00AC24BC" w:rsidRDefault="00AC24BC" w:rsidP="00AC24B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AC24BC" w:rsidRPr="00AC24BC" w:rsidRDefault="00AC24BC" w:rsidP="00AC24BC">
      <w:pPr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Целями</w:t>
      </w:r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AC24BC" w:rsidRPr="00AC24BC" w:rsidRDefault="00AC24BC" w:rsidP="00AC24BC">
      <w:pPr>
        <w:tabs>
          <w:tab w:val="left" w:pos="284"/>
        </w:tabs>
        <w:spacing w:after="0" w:line="240" w:lineRule="auto"/>
        <w:ind w:firstLine="62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21192" w:rsidRDefault="00AC24BC" w:rsidP="00AC24BC">
      <w:pPr>
        <w:tabs>
          <w:tab w:val="left" w:pos="284"/>
        </w:tabs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z w:val="24"/>
          <w:szCs w:val="24"/>
        </w:rPr>
        <w:t>• 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AC24BC">
        <w:rPr>
          <w:rFonts w:ascii="Times New Roman" w:eastAsia="Calibri" w:hAnsi="Times New Roman" w:cs="Times New Roman"/>
          <w:i/>
          <w:sz w:val="24"/>
          <w:szCs w:val="24"/>
        </w:rPr>
        <w:t>задач</w:t>
      </w:r>
      <w:r w:rsidRPr="00AC24BC">
        <w:rPr>
          <w:rFonts w:ascii="Times New Roman" w:eastAsia="Calibri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C24BC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• развитие речи, мышления, воображения школьников, способности </w:t>
      </w:r>
      <w:proofErr w:type="gramStart"/>
      <w:r w:rsidRPr="00AC24B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 творческой деятельности, умения выбирать средства языка в соответствии с целями, задачами и условиями общения; 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C24BC" w:rsidRPr="00AC24BC" w:rsidRDefault="00AC24BC" w:rsidP="00AC24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реализации программы используется УМК «Школа России»:</w:t>
      </w:r>
    </w:p>
    <w:p w:rsidR="00AC24BC" w:rsidRPr="00AC24BC" w:rsidRDefault="00AC24BC" w:rsidP="000C312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C2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Канакина</w:t>
      </w:r>
      <w:proofErr w:type="spellEnd"/>
      <w:r w:rsidRPr="00AC24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В.П., Горецкий В.Г.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Русский язык. Учебник. 4</w:t>
      </w:r>
      <w:r w:rsidRPr="00AC24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класс. В 2-х частях. + CD</w:t>
      </w:r>
    </w:p>
    <w:p w:rsidR="00AC24BC" w:rsidRPr="00AC24BC" w:rsidRDefault="00AC24BC" w:rsidP="000C312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C24B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Канакина</w:t>
      </w:r>
      <w:proofErr w:type="spellEnd"/>
      <w:r w:rsidRPr="00AC24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В.П.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Русский язык. Рабочая тетрадь. 4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класс. В 2-х частях. </w:t>
      </w:r>
    </w:p>
    <w:p w:rsidR="00AC24BC" w:rsidRPr="00AC24BC" w:rsidRDefault="00AC24BC" w:rsidP="000C312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C24B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Канакина</w:t>
      </w:r>
      <w:proofErr w:type="spellEnd"/>
      <w:r w:rsidRPr="00AC24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В.П. Русский язык. Методические ре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комендации. 4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класс. </w:t>
      </w:r>
    </w:p>
    <w:p w:rsidR="00AC24BC" w:rsidRPr="00AC24BC" w:rsidRDefault="00AC24BC" w:rsidP="000C312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24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Русский язык. Методическое посо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бие с поурочными разработками. 4</w:t>
      </w:r>
      <w:r w:rsidRPr="00AC24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класс. В 2-х частях.</w:t>
      </w:r>
    </w:p>
    <w:p w:rsidR="00AC24BC" w:rsidRPr="00AC24BC" w:rsidRDefault="00AC24BC" w:rsidP="000C312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Русский язык. Рабочие программы. Предметная линия учебников системы «Школа России» авторов В.П. </w:t>
      </w:r>
      <w:proofErr w:type="spellStart"/>
      <w:r w:rsidRPr="00AC24B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Канакиной</w:t>
      </w:r>
      <w:proofErr w:type="spellEnd"/>
      <w:r w:rsidRPr="00AC24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В.Г. Горецкого. 1-4 классы. </w:t>
      </w:r>
      <w:proofErr w:type="spellStart"/>
      <w:r w:rsidRPr="00AC24B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Канакина</w:t>
      </w:r>
      <w:proofErr w:type="spellEnd"/>
      <w:r w:rsidRPr="00AC24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В.П., Горецкий В.Г., </w:t>
      </w:r>
      <w:proofErr w:type="spellStart"/>
      <w:r w:rsidRPr="00AC24BC">
        <w:rPr>
          <w:rFonts w:ascii="Times New Roman" w:eastAsia="Times New Roman" w:hAnsi="Times New Roman" w:cs="Times New Roman"/>
          <w:sz w:val="24"/>
          <w:szCs w:val="24"/>
          <w:lang w:eastAsia="ar-SA"/>
        </w:rPr>
        <w:t>Бойкина</w:t>
      </w:r>
      <w:proofErr w:type="spellEnd"/>
      <w:r w:rsidRPr="00AC24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М.В.</w:t>
      </w:r>
    </w:p>
    <w:p w:rsidR="00AC24BC" w:rsidRPr="00AC24BC" w:rsidRDefault="00AC24BC" w:rsidP="00AC24BC">
      <w:pPr>
        <w:shd w:val="clear" w:color="auto" w:fill="FFFFFF"/>
        <w:spacing w:after="0" w:line="240" w:lineRule="auto"/>
        <w:ind w:left="9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Приоритетные </w:t>
      </w: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и ме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тоды обучения русскому языку в 4</w:t>
      </w: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классе</w:t>
      </w:r>
    </w:p>
    <w:p w:rsidR="00AC24BC" w:rsidRPr="00AC24BC" w:rsidRDefault="00AC24BC" w:rsidP="00AC2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образовательного процесса: </w:t>
      </w:r>
    </w:p>
    <w:p w:rsidR="00AC24BC" w:rsidRPr="00AC24BC" w:rsidRDefault="00AC24BC" w:rsidP="000C3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Индивидуально-обособленная;</w:t>
      </w:r>
    </w:p>
    <w:p w:rsidR="00AC24BC" w:rsidRPr="00AC24BC" w:rsidRDefault="00AC24BC" w:rsidP="000C3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Фронтальная;</w:t>
      </w:r>
    </w:p>
    <w:p w:rsidR="00AC24BC" w:rsidRPr="00AC24BC" w:rsidRDefault="00AC24BC" w:rsidP="000C3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Коллективная;</w:t>
      </w:r>
    </w:p>
    <w:p w:rsidR="00AC24BC" w:rsidRPr="00AC24BC" w:rsidRDefault="00AC24BC" w:rsidP="000C3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парах;</w:t>
      </w:r>
    </w:p>
    <w:p w:rsidR="00AC24BC" w:rsidRPr="00AC24BC" w:rsidRDefault="00AC24BC" w:rsidP="000C31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Методы 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образовательного процесса. В зависимости от формы организации совместной работы учителя и ученика применяются следующие методы обучения: </w:t>
      </w:r>
    </w:p>
    <w:p w:rsidR="00AC24BC" w:rsidRPr="00AC24BC" w:rsidRDefault="00AC24BC" w:rsidP="000C31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знаний; </w:t>
      </w:r>
    </w:p>
    <w:p w:rsidR="00AC24BC" w:rsidRPr="00AC24BC" w:rsidRDefault="00AC24BC" w:rsidP="000C31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AC24BC" w:rsidRPr="00AC24BC" w:rsidRDefault="00AC24BC" w:rsidP="000C31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работа; </w:t>
      </w:r>
    </w:p>
    <w:p w:rsidR="00AC24BC" w:rsidRPr="00AC24BC" w:rsidRDefault="00AC24BC" w:rsidP="000C31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 методы (наблюдение, демонстрация предметов); </w:t>
      </w:r>
    </w:p>
    <w:p w:rsidR="00AC24BC" w:rsidRPr="00AC24BC" w:rsidRDefault="00AC24BC" w:rsidP="000C31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методы; </w:t>
      </w:r>
    </w:p>
    <w:p w:rsidR="00AC24BC" w:rsidRPr="00AC24BC" w:rsidRDefault="00AC24BC" w:rsidP="000C31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изучение знаний.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Проблемное изучение знаний - это такое изложение, при котором учитель ставит проблему. Учащиеся, пытаясь ее разрешить, убеждаются в недостатке знаний. Тогда учитель указывает путь ее решения. В зависимости от способов организации учебной деятельности школьников (непродуктивная, продуктивная деятельность) выделяют такие </w:t>
      </w: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методы:</w:t>
      </w:r>
    </w:p>
    <w:p w:rsidR="00AC24BC" w:rsidRPr="00AC24BC" w:rsidRDefault="00AC24BC" w:rsidP="000C31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Объяснительно-иллюстративный, при котором учитель дает образец знания, а затем требует от учащихся воспроизведения знаний, действий, заданий в соответствии с этим образцом;</w:t>
      </w:r>
      <w:proofErr w:type="gramEnd"/>
    </w:p>
    <w:p w:rsidR="00AC24BC" w:rsidRPr="00AC24BC" w:rsidRDefault="00AC24BC" w:rsidP="000C31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- </w:t>
      </w:r>
      <w:proofErr w:type="gramStart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поисковый</w:t>
      </w:r>
      <w:proofErr w:type="gramEnd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котором учащиеся частично участвуют в поиске путей решения поставленной задачи. При этом учитель расчленяет поставленную задачу на части, частично показывает учащимся пути решения задачи, а частично ученики самостоятельно решают задачу;</w:t>
      </w:r>
    </w:p>
    <w:p w:rsidR="00AC24BC" w:rsidRPr="00AC24BC" w:rsidRDefault="00AC24BC" w:rsidP="000C31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метод – это способ организации творческой деятельности учащихся в решении новых для них проблем.</w:t>
      </w:r>
    </w:p>
    <w:p w:rsidR="00AC24BC" w:rsidRPr="00AC24BC" w:rsidRDefault="00AC24BC" w:rsidP="00AC24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Технологии обучения:</w:t>
      </w:r>
    </w:p>
    <w:p w:rsidR="00AC24BC" w:rsidRPr="00AC24BC" w:rsidRDefault="00AC24BC" w:rsidP="000C312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Личностно-ориентированного образования;</w:t>
      </w:r>
    </w:p>
    <w:p w:rsidR="00AC24BC" w:rsidRPr="00AC24BC" w:rsidRDefault="00AC24BC" w:rsidP="000C312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Игровые;</w:t>
      </w:r>
    </w:p>
    <w:p w:rsidR="00AC24BC" w:rsidRPr="00AC24BC" w:rsidRDefault="00AC24BC" w:rsidP="000C312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Информационные;</w:t>
      </w:r>
    </w:p>
    <w:p w:rsidR="00AC24BC" w:rsidRPr="00AC24BC" w:rsidRDefault="00AC24BC" w:rsidP="000C312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Деятельностного</w:t>
      </w:r>
      <w:proofErr w:type="spellEnd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метода;</w:t>
      </w:r>
    </w:p>
    <w:p w:rsidR="00AC24BC" w:rsidRPr="00AC24BC" w:rsidRDefault="00AC24BC" w:rsidP="000C312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 учебных умений.</w:t>
      </w:r>
    </w:p>
    <w:p w:rsidR="00AC24BC" w:rsidRPr="00AC24BC" w:rsidRDefault="00AC24BC" w:rsidP="00AC24BC">
      <w:pPr>
        <w:widowControl w:val="0"/>
        <w:suppressAutoHyphens/>
        <w:spacing w:after="0" w:line="100" w:lineRule="atLeast"/>
        <w:ind w:left="142" w:firstLine="425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proofErr w:type="gramStart"/>
      <w:r w:rsidRPr="00AC24B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Контроль за</w:t>
      </w:r>
      <w:proofErr w:type="gramEnd"/>
      <w:r w:rsidRPr="00AC24B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уровнем достижений обучающихся по русскому языку проводится в </w:t>
      </w:r>
      <w:r w:rsidRPr="00AC24BC">
        <w:rPr>
          <w:rFonts w:ascii="Times New Roman" w:eastAsia="Calibri" w:hAnsi="Times New Roman" w:cs="Times New Roman"/>
          <w:bCs/>
          <w:i/>
          <w:iCs/>
          <w:color w:val="00000A"/>
          <w:sz w:val="24"/>
          <w:szCs w:val="24"/>
          <w:lang w:eastAsia="ar-SA"/>
        </w:rPr>
        <w:t>форме письменных работ:</w:t>
      </w:r>
      <w:r w:rsidRPr="00AC24B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диктантов, грамматических заданий, контрольных списываний, изложений, сочинений, тестовых заданий. </w:t>
      </w:r>
    </w:p>
    <w:p w:rsidR="00AC24BC" w:rsidRPr="00AC24BC" w:rsidRDefault="00AC24BC" w:rsidP="00AC24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60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62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C24BC">
        <w:rPr>
          <w:rFonts w:ascii="Times New Roman" w:eastAsia="Times New Roman" w:hAnsi="Times New Roman" w:cs="Calibri"/>
          <w:bCs/>
          <w:i/>
          <w:iCs/>
          <w:sz w:val="24"/>
          <w:szCs w:val="24"/>
          <w:lang w:eastAsia="ar-SA"/>
        </w:rPr>
        <w:t>Диктант</w:t>
      </w:r>
      <w:r w:rsidRPr="00AC24B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служит средством проверки орфографических и пунктуационных умений и навыков. Тексты диктантов подбираются средней труд</w:t>
      </w:r>
      <w:r w:rsidRPr="00AC24BC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ности с расчетом на возможность их выполне</w:t>
      </w:r>
      <w:r w:rsidRPr="00AC24BC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ния всеми детьми. Каждый те</w:t>
      </w:r>
      <w:proofErr w:type="gramStart"/>
      <w:r w:rsidRPr="00AC24BC">
        <w:rPr>
          <w:rFonts w:ascii="Times New Roman" w:eastAsia="Times New Roman" w:hAnsi="Times New Roman" w:cs="Calibri"/>
          <w:sz w:val="24"/>
          <w:szCs w:val="24"/>
          <w:lang w:eastAsia="ar-SA"/>
        </w:rPr>
        <w:t>кст вкл</w:t>
      </w:r>
      <w:proofErr w:type="gramEnd"/>
      <w:r w:rsidRPr="00AC24BC">
        <w:rPr>
          <w:rFonts w:ascii="Times New Roman" w:eastAsia="Times New Roman" w:hAnsi="Times New Roman" w:cs="Calibri"/>
          <w:sz w:val="24"/>
          <w:szCs w:val="24"/>
          <w:lang w:eastAsia="ar-SA"/>
        </w:rPr>
        <w:t>ючает достаточное количество изученных орфограмм (примерно 60% от общего числа всех слов дик</w:t>
      </w:r>
      <w:r w:rsidRPr="00AC24BC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танта). Текст не должен иметь слова на не изу</w:t>
      </w:r>
      <w:r w:rsidRPr="00AC24BC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ченные к данному моменту правила или такие слова заранее выписываются на доске. Неце</w:t>
      </w:r>
      <w:r w:rsidRPr="00AC24BC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лесообразно включать в диктанты и слова, правописание которых находится на стадии изучения.</w:t>
      </w:r>
    </w:p>
    <w:p w:rsidR="00AC24BC" w:rsidRPr="00AC24BC" w:rsidRDefault="00AC24BC" w:rsidP="00AC24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60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62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В качестве диктанта предлагаются связные тексты </w:t>
      </w:r>
      <w:r w:rsidRPr="00AC24B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– </w:t>
      </w: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либо авторские, адаптированные к возможностям детей, либо составленные учи</w:t>
      </w: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softHyphen/>
        <w:t>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</w:t>
      </w: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softHyphen/>
        <w:t>туре, различны по цели высказывания и состо</w:t>
      </w: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softHyphen/>
        <w:t xml:space="preserve">ять из 2 </w:t>
      </w:r>
      <w:r w:rsidRPr="00AC24B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– </w:t>
      </w: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AC24BC" w:rsidRPr="00AC24BC" w:rsidRDefault="00AC24BC" w:rsidP="00AC24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60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62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C24BC">
        <w:rPr>
          <w:rFonts w:ascii="Times New Roman" w:eastAsia="Times New Roman" w:hAnsi="Times New Roman" w:cs="Calibri"/>
          <w:bCs/>
          <w:i/>
          <w:iCs/>
          <w:sz w:val="24"/>
          <w:szCs w:val="24"/>
          <w:lang w:eastAsia="ar-SA"/>
        </w:rPr>
        <w:t>Грамматический разбор</w:t>
      </w:r>
      <w:r w:rsidRPr="00AC24B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AC24BC" w:rsidRPr="00AC24BC" w:rsidRDefault="00AC24BC" w:rsidP="00AC24BC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Для проверки выполнения грамматических разборов используются контрольные работы, в содержание которых вводится не более 2 ви</w:t>
      </w: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softHyphen/>
        <w:t>дов грамматического разбора.</w:t>
      </w:r>
    </w:p>
    <w:p w:rsidR="00AC24BC" w:rsidRPr="00AC24BC" w:rsidRDefault="00AC24BC" w:rsidP="00AC24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60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62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Хорошо успевающим учащимся целесооб</w:t>
      </w: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softHyphen/>
        <w:t>разно предложить дополнительное задание по</w:t>
      </w: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softHyphen/>
        <w:t>вышенной трудности, требующее языкового развития, смекалки и эрудиции.</w:t>
      </w:r>
    </w:p>
    <w:p w:rsidR="00AC24BC" w:rsidRPr="00AC24BC" w:rsidRDefault="00AC24BC" w:rsidP="00AC24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60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62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AC24BC">
        <w:rPr>
          <w:rFonts w:ascii="Times New Roman" w:eastAsia="Times New Roman" w:hAnsi="Times New Roman" w:cs="Calibri"/>
          <w:bCs/>
          <w:i/>
          <w:iCs/>
          <w:sz w:val="24"/>
          <w:szCs w:val="24"/>
          <w:lang w:eastAsia="ar-SA"/>
        </w:rPr>
        <w:t>Контрольное списывание</w:t>
      </w:r>
      <w:r w:rsidRPr="00AC24BC">
        <w:rPr>
          <w:rFonts w:ascii="Times New Roman" w:eastAsia="Times New Roman" w:hAnsi="Times New Roman" w:cs="Calibri"/>
          <w:sz w:val="24"/>
          <w:szCs w:val="24"/>
          <w:lang w:eastAsia="ar-SA"/>
        </w:rPr>
        <w:t>, как и диктант, –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</w:t>
      </w: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, находить границы пред</w:t>
      </w: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softHyphen/>
        <w:t>ложения, устанавливать части текста, выписы</w:t>
      </w: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softHyphen/>
        <w:t>вать ту или иную часть текста.</w:t>
      </w:r>
    </w:p>
    <w:p w:rsidR="00AC24BC" w:rsidRPr="00AC24BC" w:rsidRDefault="00AC24BC" w:rsidP="00AC24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60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62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Для контрольных списываний предлагают</w:t>
      </w: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softHyphen/>
        <w:t>ся связные тексты с пропущенными знаками препинания.</w:t>
      </w:r>
    </w:p>
    <w:p w:rsidR="00AC24BC" w:rsidRPr="00AC24BC" w:rsidRDefault="00AC24BC" w:rsidP="00AC24BC">
      <w:pPr>
        <w:shd w:val="clear" w:color="auto" w:fill="FFFFFF"/>
        <w:tabs>
          <w:tab w:val="left" w:pos="0"/>
        </w:tabs>
        <w:spacing w:after="0" w:line="240" w:lineRule="auto"/>
        <w:ind w:firstLine="62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AC24BC">
        <w:rPr>
          <w:rFonts w:ascii="Times New Roman" w:eastAsia="Times New Roman" w:hAnsi="Times New Roman" w:cs="Calibri"/>
          <w:bCs/>
          <w:i/>
          <w:iCs/>
          <w:color w:val="000000"/>
          <w:sz w:val="24"/>
          <w:szCs w:val="24"/>
          <w:lang w:eastAsia="ar-SA"/>
        </w:rPr>
        <w:t>Изложение</w:t>
      </w: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(обучающее) проверяет, как идет формирование навыка письменной речи; умения понимать и передавать основное со</w:t>
      </w: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softHyphen/>
        <w:t>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Для изложений предлагаются тексты повествовательного характера с четкой сюжетной линией. Постепенно можно исполь</w:t>
      </w: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softHyphen/>
        <w:t xml:space="preserve">зовать тексты с несложными описаниями </w:t>
      </w:r>
      <w:r w:rsidRPr="00AC24B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– </w:t>
      </w: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пейзажа, портрета и т.п.</w:t>
      </w:r>
    </w:p>
    <w:p w:rsidR="00AC24BC" w:rsidRPr="00AC24BC" w:rsidRDefault="00AC24BC" w:rsidP="00AC24BC">
      <w:pPr>
        <w:shd w:val="clear" w:color="auto" w:fill="FFFFFF"/>
        <w:tabs>
          <w:tab w:val="left" w:pos="0"/>
        </w:tabs>
        <w:spacing w:after="0" w:line="240" w:lineRule="auto"/>
        <w:ind w:firstLine="62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AC24BC">
        <w:rPr>
          <w:rFonts w:ascii="Times New Roman" w:eastAsia="Times New Roman" w:hAnsi="Times New Roman" w:cs="Calibri"/>
          <w:bCs/>
          <w:i/>
          <w:iCs/>
          <w:color w:val="000000"/>
          <w:sz w:val="24"/>
          <w:szCs w:val="24"/>
          <w:lang w:eastAsia="ar-SA"/>
        </w:rPr>
        <w:t>Тестовые задания</w:t>
      </w: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</w:t>
      </w:r>
      <w:r w:rsidRPr="00AC24B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– </w:t>
      </w: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динамичная форма про</w:t>
      </w:r>
      <w:r w:rsidRPr="00AC24B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softHyphen/>
        <w:t>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AC24BC" w:rsidRPr="00AC24BC" w:rsidRDefault="00AC24BC" w:rsidP="00AC24B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 рабочей программы – 1 год.</w:t>
      </w:r>
    </w:p>
    <w:p w:rsidR="00E07C96" w:rsidRPr="00E07C96" w:rsidRDefault="00E07C96" w:rsidP="00E07C9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курса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общеобразовательных учреждений авторов В.П. </w:t>
      </w:r>
      <w:proofErr w:type="spellStart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Канакиной</w:t>
      </w:r>
      <w:proofErr w:type="spellEnd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В.Г. Горецкого «Русский язык. 1 – 4   классы» М.: Просвещение, </w:t>
      </w:r>
      <w:r w:rsidR="00D728EB"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и монологической устной и письменной речи;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умений;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нравственных и эстетических чувств;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— 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к творческой деятельности.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 практических </w:t>
      </w:r>
      <w:r w:rsidRPr="00E0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 </w:t>
      </w:r>
      <w:r w:rsidRPr="00E07C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добукварного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(подготовительного), </w:t>
      </w:r>
      <w:r w:rsidRPr="00E07C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букварного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(основного) и </w:t>
      </w:r>
      <w:proofErr w:type="spellStart"/>
      <w:r w:rsidRPr="00E07C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послебукварног</w:t>
      </w:r>
      <w:proofErr w:type="gramStart"/>
      <w:r w:rsidRPr="00E07C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spellEnd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заключительного).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07C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Добукварный</w:t>
      </w:r>
      <w:proofErr w:type="spellEnd"/>
      <w:r w:rsidRPr="00E07C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 </w:t>
      </w:r>
      <w:r w:rsidRPr="00E07C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букварного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07C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Послебукварный</w:t>
      </w:r>
      <w:proofErr w:type="spellEnd"/>
      <w:r w:rsidRPr="00E07C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(заключительный)</w:t>
      </w:r>
      <w:r w:rsidRPr="00E07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обучения грамоте начинается раздельное изучение русского языка и литературного чтения.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Систематический курс русского языка представлен в программе </w:t>
      </w:r>
      <w:r w:rsidR="00AB0E0D"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</w:t>
      </w:r>
      <w:r w:rsidR="00AB0E0D" w:rsidRPr="00E07C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содержательными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линиями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языка (основы лингвистических знаний): лексика, фонетика и орфоэпия, графика, состав слова (</w:t>
      </w:r>
      <w:proofErr w:type="spellStart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грамматика (морфология и синтаксис);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и пунктуация;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имеет концентрическое строение, предусматривающее изучение одних и тех же разделов и тем в каждом классе.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</w:t>
      </w: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значения русского языка как государственного языка Российской Федерации, языка межнационального общения.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речеведческими</w:t>
      </w:r>
      <w:proofErr w:type="spellEnd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оценкой и самооценкой выполненной учеником творческой работы.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говорения, чтения и письма.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E07C96" w:rsidRPr="00E07C96" w:rsidRDefault="00E07C96" w:rsidP="00D728EB">
      <w:pPr>
        <w:shd w:val="clear" w:color="auto" w:fill="FFFFFF"/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</w:t>
      </w:r>
    </w:p>
    <w:p w:rsidR="00E07C96" w:rsidRPr="00E07C96" w:rsidRDefault="00E07C96" w:rsidP="00D728EB">
      <w:pPr>
        <w:spacing w:after="0" w:line="240" w:lineRule="auto"/>
        <w:ind w:firstLine="62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0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</w:t>
      </w:r>
    </w:p>
    <w:p w:rsidR="00AC24BC" w:rsidRPr="00AC24BC" w:rsidRDefault="00AC24BC" w:rsidP="00AC24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4BC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AC24BC" w:rsidRPr="00D728EB" w:rsidRDefault="00235E84" w:rsidP="00D72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3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составлена без изменений, так как её содержание позволяет в полной мере реализовать требования Федерального компонента Государственного стандарта начального общего образования. В соответствии с учебным планом школы уроки русского языка в 4 классе рассчитаны на 5 часов в неделю. </w:t>
      </w:r>
      <w:proofErr w:type="gramStart"/>
      <w:r w:rsidRPr="00235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23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</w:t>
      </w:r>
      <w:r w:rsidRPr="00235E8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количество часов </w:t>
      </w:r>
      <w:r w:rsidRPr="0023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- 170 </w:t>
      </w:r>
      <w:r w:rsidR="00D728EB" w:rsidRPr="00235E8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AC24BC" w:rsidRPr="00AC24BC" w:rsidRDefault="00AC24BC" w:rsidP="00AC24BC">
      <w:pPr>
        <w:shd w:val="clear" w:color="auto" w:fill="FFFFFF"/>
        <w:spacing w:after="0" w:line="240" w:lineRule="auto"/>
        <w:ind w:right="1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C24BC">
        <w:rPr>
          <w:rFonts w:ascii="Times New Roman" w:eastAsia="Calibri" w:hAnsi="Times New Roman" w:cs="Times New Roman"/>
          <w:i/>
          <w:sz w:val="24"/>
          <w:szCs w:val="24"/>
        </w:rPr>
        <w:t xml:space="preserve">Включение национально-регионального компонента в содержание </w:t>
      </w:r>
      <w:proofErr w:type="gramStart"/>
      <w:r w:rsidRPr="00AC24BC">
        <w:rPr>
          <w:rFonts w:ascii="Times New Roman" w:eastAsia="Calibri" w:hAnsi="Times New Roman" w:cs="Times New Roman"/>
          <w:i/>
          <w:sz w:val="24"/>
          <w:szCs w:val="24"/>
        </w:rPr>
        <w:t>обучения по</w:t>
      </w:r>
      <w:proofErr w:type="gramEnd"/>
      <w:r w:rsidRPr="00AC24BC">
        <w:rPr>
          <w:rFonts w:ascii="Times New Roman" w:eastAsia="Calibri" w:hAnsi="Times New Roman" w:cs="Times New Roman"/>
          <w:i/>
          <w:sz w:val="24"/>
          <w:szCs w:val="24"/>
        </w:rPr>
        <w:t xml:space="preserve"> русскому языку в </w:t>
      </w:r>
      <w:r w:rsidR="00D728EB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AC24BC">
        <w:rPr>
          <w:rFonts w:ascii="Times New Roman" w:eastAsia="Calibri" w:hAnsi="Times New Roman" w:cs="Times New Roman"/>
          <w:i/>
          <w:sz w:val="24"/>
          <w:szCs w:val="24"/>
        </w:rPr>
        <w:t xml:space="preserve"> классе</w:t>
      </w:r>
    </w:p>
    <w:p w:rsidR="00AC24BC" w:rsidRPr="00AC24BC" w:rsidRDefault="00AC24BC" w:rsidP="00AC24BC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z w:val="24"/>
          <w:szCs w:val="24"/>
        </w:rPr>
        <w:t>В данной рабочей программе на национально-региональный компонент отдельное количество часов не выделяется, материалы национально-регионального компонента используются на уроках. Предполагаются такие виды работ:</w:t>
      </w:r>
    </w:p>
    <w:p w:rsidR="00AC24BC" w:rsidRPr="00AC24BC" w:rsidRDefault="00AC24BC" w:rsidP="00AC24BC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- использование бурятского фольклора при письме по памяти, орфографических пятиминутках; </w:t>
      </w:r>
    </w:p>
    <w:p w:rsidR="00AC24BC" w:rsidRPr="00AC24BC" w:rsidRDefault="00AC24BC" w:rsidP="00AC24BC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z w:val="24"/>
          <w:szCs w:val="24"/>
        </w:rPr>
        <w:t>-  использование стихотворений бурятских поэтов;</w:t>
      </w:r>
    </w:p>
    <w:p w:rsidR="00AC24BC" w:rsidRPr="00AC24BC" w:rsidRDefault="00AC24BC" w:rsidP="00AC24BC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-  комментированное письмо, зрительно-слуховой диктант, творческий диктант; </w:t>
      </w:r>
    </w:p>
    <w:p w:rsidR="00AC24BC" w:rsidRPr="00AC24BC" w:rsidRDefault="00AC24BC" w:rsidP="00AC24BC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-  составление предложений о природе Бурятии, о Байкале; </w:t>
      </w:r>
    </w:p>
    <w:p w:rsidR="00AC24BC" w:rsidRPr="00AC24BC" w:rsidRDefault="00AC24BC" w:rsidP="00AC24BC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z w:val="24"/>
          <w:szCs w:val="24"/>
        </w:rPr>
        <w:t>-  использование и составление загадок о животных и растениях родного края;</w:t>
      </w:r>
    </w:p>
    <w:p w:rsidR="00AC24BC" w:rsidRPr="00AC24BC" w:rsidRDefault="00AC24BC" w:rsidP="00AC24BC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-  нахождение слов с изучаемыми орфограммами в текстах бурятских писателей; </w:t>
      </w:r>
    </w:p>
    <w:p w:rsidR="00AC24BC" w:rsidRPr="00AC24BC" w:rsidRDefault="00AC24BC" w:rsidP="00AC24BC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- описание проведения праздника </w:t>
      </w:r>
      <w:proofErr w:type="spellStart"/>
      <w:r w:rsidRPr="00AC24BC">
        <w:rPr>
          <w:rFonts w:ascii="Times New Roman" w:eastAsia="Calibri" w:hAnsi="Times New Roman" w:cs="Times New Roman"/>
          <w:sz w:val="24"/>
          <w:szCs w:val="24"/>
        </w:rPr>
        <w:t>Сагаалган</w:t>
      </w:r>
      <w:proofErr w:type="spellEnd"/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 в классе (на основе личного опыта и наблюдения).</w:t>
      </w:r>
    </w:p>
    <w:p w:rsidR="00AC24BC" w:rsidRPr="00AC24BC" w:rsidRDefault="00AC24BC" w:rsidP="00AC24BC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результаты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Формирование </w:t>
      </w:r>
      <w:r w:rsidRPr="00AC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</w:t>
      </w:r>
      <w:r w:rsidRPr="00AC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C24BC" w:rsidRPr="00AC24BC" w:rsidRDefault="00AC24BC" w:rsidP="00AC24BC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4.Овладение н</w:t>
      </w:r>
      <w:r w:rsidRPr="00AC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C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Развитие самостоятельности</w:t>
      </w:r>
      <w:r w:rsidRPr="00AC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э</w:t>
      </w:r>
      <w:r w:rsidRPr="00AC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8.Развитие э</w:t>
      </w:r>
      <w:r w:rsidRPr="00AC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AC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AC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</w:t>
      </w:r>
      <w:proofErr w:type="gramEnd"/>
      <w:r w:rsidRPr="00AC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AC24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результаты</w:t>
      </w:r>
    </w:p>
    <w:p w:rsidR="00AC24BC" w:rsidRPr="00AC24BC" w:rsidRDefault="00AC24BC" w:rsidP="00AC24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</w:p>
    <w:p w:rsidR="00AC24BC" w:rsidRPr="00AC24BC" w:rsidRDefault="00AC24BC" w:rsidP="000C312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AC24BC" w:rsidRPr="00AC24BC" w:rsidRDefault="00AC24BC" w:rsidP="000C312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AC24BC" w:rsidRPr="00AC24BC" w:rsidRDefault="00AC24BC" w:rsidP="000C312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AC24BC" w:rsidRPr="00AC24BC" w:rsidRDefault="00AC24BC" w:rsidP="000C312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AC24BC" w:rsidRPr="00AC24BC" w:rsidRDefault="00AC24BC" w:rsidP="000C312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AC24BC" w:rsidRPr="00AC24BC" w:rsidRDefault="00AC24BC" w:rsidP="000C312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громкоречевой</w:t>
      </w:r>
      <w:proofErr w:type="spellEnd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умственной форме;</w:t>
      </w:r>
    </w:p>
    <w:p w:rsidR="00AC24BC" w:rsidRPr="00AC24BC" w:rsidRDefault="00AC24BC" w:rsidP="000C312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AC24BC" w:rsidRPr="00AC24BC" w:rsidRDefault="00AC24BC" w:rsidP="000C312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AC24BC" w:rsidRPr="00AC24BC" w:rsidRDefault="00AC24BC" w:rsidP="000C312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:rsidR="00AC24BC" w:rsidRPr="00AC24BC" w:rsidRDefault="00AC24BC" w:rsidP="00AC24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</w:p>
    <w:p w:rsidR="00AC24BC" w:rsidRPr="00AC24BC" w:rsidRDefault="00AC24BC" w:rsidP="000C3129">
      <w:pPr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AC24BC" w:rsidRPr="00AC24BC" w:rsidRDefault="00AC24BC" w:rsidP="000C3129">
      <w:pPr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AC24BC" w:rsidRPr="00AC24BC" w:rsidRDefault="00AC24BC" w:rsidP="000C3129">
      <w:pPr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AC24BC" w:rsidRPr="00AC24BC" w:rsidRDefault="00AC24BC" w:rsidP="000C3129">
      <w:pPr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:rsidR="00AC24BC" w:rsidRPr="00AC24BC" w:rsidRDefault="00AC24BC" w:rsidP="000C3129">
      <w:pPr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AC24BC" w:rsidRPr="00AC24BC" w:rsidRDefault="00AC24BC" w:rsidP="000C3129">
      <w:pPr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AC24BC" w:rsidRPr="00AC24BC" w:rsidRDefault="00AC24BC" w:rsidP="000C3129">
      <w:pPr>
        <w:numPr>
          <w:ilvl w:val="0"/>
          <w:numId w:val="21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AC24BC" w:rsidRPr="00AC24BC" w:rsidRDefault="00AC24BC" w:rsidP="000C312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AC24BC" w:rsidRPr="00AC24BC" w:rsidRDefault="00AC24BC" w:rsidP="000C312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AC24BC" w:rsidRPr="00AC24BC" w:rsidRDefault="00AC24BC" w:rsidP="000C312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изучаемые языковые объекты с выделением их существенных и несущественных признаков;</w:t>
      </w:r>
    </w:p>
    <w:p w:rsidR="00AC24BC" w:rsidRPr="00AC24BC" w:rsidRDefault="00AC24BC" w:rsidP="000C312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AC24BC" w:rsidRPr="00AC24BC" w:rsidRDefault="00AC24BC" w:rsidP="000C312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:rsidR="00AC24BC" w:rsidRPr="00AC24BC" w:rsidRDefault="00AC24BC" w:rsidP="000C312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AC24BC" w:rsidRPr="00AC24BC" w:rsidRDefault="00AC24BC" w:rsidP="000C312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AC24BC" w:rsidRPr="00AC24BC" w:rsidRDefault="00AC24BC" w:rsidP="000C312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анализ, синтез, сравнение, сопоставление, классификацию, обобщение языкового </w:t>
      </w:r>
      <w:proofErr w:type="gramStart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proofErr w:type="gramEnd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заданным критериям, так и по самостоятельно выделенным основаниям;</w:t>
      </w:r>
    </w:p>
    <w:p w:rsidR="00AC24BC" w:rsidRPr="00AC24BC" w:rsidRDefault="00AC24BC" w:rsidP="000C312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AC24BC" w:rsidRPr="00AC24BC" w:rsidRDefault="00AC24BC" w:rsidP="000C312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AC24BC" w:rsidRPr="00AC24BC" w:rsidRDefault="00AC24BC" w:rsidP="000C312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AC24BC" w:rsidRPr="00AC24BC" w:rsidRDefault="00AC24BC" w:rsidP="000C312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AC24BC" w:rsidRPr="00AC24BC" w:rsidRDefault="00AC24BC" w:rsidP="00AC24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</w:p>
    <w:p w:rsidR="00AC24BC" w:rsidRPr="00AC24BC" w:rsidRDefault="00AC24BC" w:rsidP="000C3129">
      <w:pPr>
        <w:numPr>
          <w:ilvl w:val="0"/>
          <w:numId w:val="25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AC24BC" w:rsidRPr="00AC24BC" w:rsidRDefault="00AC24BC" w:rsidP="000C3129">
      <w:pPr>
        <w:numPr>
          <w:ilvl w:val="0"/>
          <w:numId w:val="25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AC24BC" w:rsidRPr="00AC24BC" w:rsidRDefault="00AC24BC" w:rsidP="000C3129">
      <w:pPr>
        <w:numPr>
          <w:ilvl w:val="0"/>
          <w:numId w:val="25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AC24BC" w:rsidRPr="00AC24BC" w:rsidRDefault="00AC24BC" w:rsidP="000C3129">
      <w:pPr>
        <w:numPr>
          <w:ilvl w:val="0"/>
          <w:numId w:val="25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AC24BC" w:rsidRPr="00AC24BC" w:rsidRDefault="00AC24BC" w:rsidP="000C3129">
      <w:pPr>
        <w:numPr>
          <w:ilvl w:val="0"/>
          <w:numId w:val="25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AC24BC" w:rsidRPr="00AC24BC" w:rsidRDefault="00AC24BC" w:rsidP="000C3129">
      <w:pPr>
        <w:numPr>
          <w:ilvl w:val="0"/>
          <w:numId w:val="25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AC24BC" w:rsidRPr="00AC24BC" w:rsidRDefault="00AC24BC" w:rsidP="000C3129">
      <w:pPr>
        <w:numPr>
          <w:ilvl w:val="0"/>
          <w:numId w:val="25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AC24BC" w:rsidRPr="00AC24BC" w:rsidRDefault="00AC24BC" w:rsidP="000C3129">
      <w:pPr>
        <w:numPr>
          <w:ilvl w:val="0"/>
          <w:numId w:val="25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AC24BC" w:rsidRPr="00AC24BC" w:rsidRDefault="00AC24BC" w:rsidP="000C3129">
      <w:pPr>
        <w:numPr>
          <w:ilvl w:val="0"/>
          <w:numId w:val="25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AC24BC" w:rsidRPr="00AC24BC" w:rsidRDefault="00AC24BC" w:rsidP="000C3129">
      <w:pPr>
        <w:numPr>
          <w:ilvl w:val="0"/>
          <w:numId w:val="25"/>
        </w:num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</w:t>
      </w:r>
    </w:p>
    <w:p w:rsidR="00AC24BC" w:rsidRPr="00AC24BC" w:rsidRDefault="00AC24BC" w:rsidP="00AC24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Общие предметные результаты освоения программы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24BC">
        <w:rPr>
          <w:rFonts w:ascii="Times New Roman" w:eastAsia="Times New Roman" w:hAnsi="Times New Roman" w:cs="Times New Roman"/>
          <w:b/>
          <w:lang w:eastAsia="ru-RU"/>
        </w:rPr>
        <w:t>Предметные результаты</w:t>
      </w:r>
    </w:p>
    <w:p w:rsidR="00AC24BC" w:rsidRDefault="00AC24BC" w:rsidP="000C3129">
      <w:pPr>
        <w:pStyle w:val="a6"/>
        <w:numPr>
          <w:ilvl w:val="0"/>
          <w:numId w:val="28"/>
        </w:numPr>
        <w:ind w:left="709" w:hanging="283"/>
        <w:jc w:val="both"/>
      </w:pPr>
      <w:r w:rsidRPr="00AC24BC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C24BC" w:rsidRPr="00AC24BC" w:rsidRDefault="00AC24BC" w:rsidP="000C3129">
      <w:pPr>
        <w:pStyle w:val="a6"/>
        <w:numPr>
          <w:ilvl w:val="0"/>
          <w:numId w:val="28"/>
        </w:numPr>
        <w:ind w:left="709" w:hanging="283"/>
        <w:jc w:val="both"/>
      </w:pPr>
      <w:r w:rsidRPr="00AC24BC"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общении.</w:t>
      </w:r>
    </w:p>
    <w:p w:rsidR="00AC24BC" w:rsidRPr="00AC24BC" w:rsidRDefault="00AC24BC" w:rsidP="000C3129">
      <w:pPr>
        <w:pStyle w:val="a6"/>
        <w:numPr>
          <w:ilvl w:val="0"/>
          <w:numId w:val="28"/>
        </w:numPr>
        <w:ind w:left="709" w:hanging="283"/>
        <w:jc w:val="both"/>
      </w:pPr>
      <w:r w:rsidRPr="00AC24BC"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образовании.</w:t>
      </w:r>
    </w:p>
    <w:p w:rsidR="00AC24BC" w:rsidRPr="00AC24BC" w:rsidRDefault="00AC24BC" w:rsidP="000C3129">
      <w:pPr>
        <w:pStyle w:val="a6"/>
        <w:numPr>
          <w:ilvl w:val="0"/>
          <w:numId w:val="28"/>
        </w:numPr>
        <w:ind w:left="709" w:hanging="283"/>
        <w:jc w:val="both"/>
      </w:pPr>
      <w:r w:rsidRPr="00AC24BC">
        <w:t>Понимание значимости правильной устной и письменной речи как показателя общей культуры человека, проявления собственного уровня культуры.</w:t>
      </w:r>
    </w:p>
    <w:p w:rsidR="00AC24BC" w:rsidRPr="00AC24BC" w:rsidRDefault="00AC24BC" w:rsidP="000C3129">
      <w:pPr>
        <w:pStyle w:val="a6"/>
        <w:numPr>
          <w:ilvl w:val="0"/>
          <w:numId w:val="28"/>
        </w:numPr>
        <w:ind w:left="709" w:hanging="283"/>
        <w:jc w:val="both"/>
      </w:pPr>
      <w:proofErr w:type="gramStart"/>
      <w:r w:rsidRPr="00AC24BC">
        <w:t xml:space="preserve">Овладение начальными представлениями о нормах русского языка (орфоэпических, лексических, грамматических), правилах речевого этикета (в объеме материала изучаемого курса; использование этих норм для успешного решения коммуникативных задач в </w:t>
      </w:r>
      <w:r w:rsidRPr="00AC24BC">
        <w:lastRenderedPageBreak/>
        <w:t>ситуациях учебной языковой деятельности и свободного общения; формирование сознательного отношения к качеству своей речи, контроля над ней.</w:t>
      </w:r>
      <w:proofErr w:type="gramEnd"/>
    </w:p>
    <w:p w:rsidR="00AB0E0D" w:rsidRDefault="00AC24BC" w:rsidP="00AB0E0D">
      <w:pPr>
        <w:pStyle w:val="a6"/>
        <w:numPr>
          <w:ilvl w:val="0"/>
          <w:numId w:val="28"/>
        </w:numPr>
        <w:ind w:left="709" w:hanging="283"/>
        <w:jc w:val="both"/>
      </w:pPr>
      <w:r w:rsidRPr="00AC24BC">
        <w:t>Приобретение опыта ориентироваться в целях, задачах и средствах и условиях общения, выбирать адекватные языковые средства для решения коммуникативных задач.</w:t>
      </w:r>
    </w:p>
    <w:p w:rsidR="00AB0E0D" w:rsidRDefault="00AC24BC" w:rsidP="00AB0E0D">
      <w:pPr>
        <w:pStyle w:val="a6"/>
        <w:numPr>
          <w:ilvl w:val="0"/>
          <w:numId w:val="28"/>
        </w:numPr>
        <w:ind w:left="709" w:hanging="283"/>
        <w:jc w:val="both"/>
      </w:pPr>
      <w:r w:rsidRPr="00AC24BC">
        <w:t xml:space="preserve">Освоение первоначальных научных преставлений об основных понятиях и правилах из области фонетики, графики, лексики, </w:t>
      </w:r>
      <w:proofErr w:type="spellStart"/>
      <w:r w:rsidRPr="00AC24BC">
        <w:t>морфемики</w:t>
      </w:r>
      <w:proofErr w:type="spellEnd"/>
      <w:r w:rsidRPr="00AC24BC">
        <w:t>, морфологии, синтаксиса, орфографии (в объеме материала изучаемого курса); понимание взаимосвязи и взаимозависимости между разными сторонами языка.</w:t>
      </w:r>
    </w:p>
    <w:p w:rsidR="00AB0E0D" w:rsidRDefault="00AC24BC" w:rsidP="00AB0E0D">
      <w:pPr>
        <w:pStyle w:val="a6"/>
        <w:numPr>
          <w:ilvl w:val="0"/>
          <w:numId w:val="28"/>
        </w:numPr>
        <w:ind w:left="709" w:hanging="283"/>
        <w:jc w:val="both"/>
      </w:pPr>
      <w:proofErr w:type="gramStart"/>
      <w:r w:rsidRPr="00AC24BC"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объеме материала изучаемого курса).</w:t>
      </w:r>
      <w:proofErr w:type="gramEnd"/>
    </w:p>
    <w:p w:rsidR="00AB0E0D" w:rsidRDefault="00AC24BC" w:rsidP="00AB0E0D">
      <w:pPr>
        <w:pStyle w:val="a6"/>
        <w:numPr>
          <w:ilvl w:val="0"/>
          <w:numId w:val="28"/>
        </w:numPr>
        <w:ind w:left="709" w:hanging="283"/>
        <w:jc w:val="both"/>
      </w:pPr>
      <w:r w:rsidRPr="00AC24BC">
        <w:t>Овладение основами грамотного письма: основными орфографическими и пунктуационными умениями (в объеме материала изучаемого курса), умениями применять правила орфографии и правила постановки</w:t>
      </w:r>
      <w:r w:rsidR="00AB0E0D">
        <w:t>.</w:t>
      </w:r>
    </w:p>
    <w:p w:rsidR="00AB0E0D" w:rsidRDefault="00AB0E0D" w:rsidP="00AB0E0D">
      <w:pPr>
        <w:jc w:val="both"/>
      </w:pPr>
    </w:p>
    <w:p w:rsidR="00AC24BC" w:rsidRPr="00AB0E0D" w:rsidRDefault="00AC24BC" w:rsidP="00AB0E0D">
      <w:pPr>
        <w:jc w:val="both"/>
        <w:rPr>
          <w:rFonts w:ascii="Times New Roman" w:hAnsi="Times New Roman" w:cs="Times New Roman"/>
          <w:sz w:val="24"/>
          <w:szCs w:val="24"/>
        </w:rPr>
      </w:pPr>
      <w:r w:rsidRPr="00AC24BC">
        <w:t xml:space="preserve"> </w:t>
      </w:r>
      <w:r w:rsidRPr="00AB0E0D">
        <w:rPr>
          <w:rFonts w:ascii="Times New Roman" w:hAnsi="Times New Roman" w:cs="Times New Roman"/>
          <w:i/>
          <w:sz w:val="24"/>
          <w:szCs w:val="24"/>
        </w:rPr>
        <w:t>Предметные результаты освоения основных содержательных линий программы</w:t>
      </w:r>
    </w:p>
    <w:p w:rsidR="00AC24BC" w:rsidRPr="00AC24BC" w:rsidRDefault="00AC24BC" w:rsidP="00AC24B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</w:t>
      </w:r>
    </w:p>
    <w:p w:rsidR="00AC24BC" w:rsidRPr="00AC24BC" w:rsidRDefault="00AC24BC" w:rsidP="00AC2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AC24BC" w:rsidRPr="00AC24BC" w:rsidRDefault="00AC24BC" w:rsidP="00AC24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AC24BC" w:rsidRPr="00AC24BC" w:rsidRDefault="00AC24BC" w:rsidP="000C31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AC24BC" w:rsidRPr="00AC24BC" w:rsidRDefault="00AC24BC" w:rsidP="000C31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</w:t>
      </w:r>
      <w:proofErr w:type="gramStart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</w:t>
      </w:r>
      <w:proofErr w:type="gramEnd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общения: с </w:t>
      </w:r>
      <w:proofErr w:type="gramStart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AC24BC" w:rsidRPr="00AC24BC" w:rsidRDefault="00AC24BC" w:rsidP="000C31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AC24BC" w:rsidRPr="00AC24BC" w:rsidRDefault="00AC24BC" w:rsidP="000C31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AC24BC" w:rsidRPr="00AC24BC" w:rsidRDefault="00AC24BC" w:rsidP="000C31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AC24BC" w:rsidRPr="00AC24BC" w:rsidRDefault="00AC24BC" w:rsidP="000C31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AC24BC" w:rsidRPr="00AC24BC" w:rsidRDefault="00AC24BC" w:rsidP="000C31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AC24BC" w:rsidRPr="00AC24BC" w:rsidRDefault="00AC24BC" w:rsidP="000C31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AC24BC" w:rsidRPr="00AC24BC" w:rsidRDefault="00AC24BC" w:rsidP="000C31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тексты разных типов: описание, повествование, рассуждение;</w:t>
      </w:r>
    </w:p>
    <w:p w:rsidR="00AC24BC" w:rsidRPr="00AC24BC" w:rsidRDefault="00AC24BC" w:rsidP="000C31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художественном тексте языковые средства, создающие его выразительность;</w:t>
      </w:r>
    </w:p>
    <w:p w:rsidR="00AC24BC" w:rsidRPr="00AC24BC" w:rsidRDefault="00AC24BC" w:rsidP="000C31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объявления, письма;</w:t>
      </w:r>
    </w:p>
    <w:p w:rsidR="00AC24BC" w:rsidRPr="00AC24BC" w:rsidRDefault="00AC24BC" w:rsidP="000C31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AC24BC" w:rsidRPr="00AC24BC" w:rsidRDefault="00AC24BC" w:rsidP="00AC24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получит возможность научиться:</w:t>
      </w:r>
    </w:p>
    <w:p w:rsidR="00AC24BC" w:rsidRPr="00AC24BC" w:rsidRDefault="00AC24BC" w:rsidP="000C3129">
      <w:pPr>
        <w:numPr>
          <w:ilvl w:val="0"/>
          <w:numId w:val="1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AC24BC" w:rsidRPr="00AC24BC" w:rsidRDefault="00AC24BC" w:rsidP="000C3129">
      <w:pPr>
        <w:numPr>
          <w:ilvl w:val="0"/>
          <w:numId w:val="1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Пользоваться самостоятельно памяткой для подготовки и написания письменного изложения учеником;</w:t>
      </w:r>
    </w:p>
    <w:p w:rsidR="00AC24BC" w:rsidRPr="00AC24BC" w:rsidRDefault="00AC24BC" w:rsidP="000C3129">
      <w:pPr>
        <w:numPr>
          <w:ilvl w:val="0"/>
          <w:numId w:val="1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AC24BC" w:rsidRPr="00AC24BC" w:rsidRDefault="00AC24BC" w:rsidP="000C3129">
      <w:pPr>
        <w:numPr>
          <w:ilvl w:val="0"/>
          <w:numId w:val="1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AC24BC" w:rsidRPr="00AC24BC" w:rsidRDefault="00AC24BC" w:rsidP="000C3129">
      <w:pPr>
        <w:numPr>
          <w:ilvl w:val="0"/>
          <w:numId w:val="1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монологическом высказывании разные типы речи: описание, рассуждение, повествование;</w:t>
      </w:r>
    </w:p>
    <w:p w:rsidR="00AC24BC" w:rsidRPr="00AC24BC" w:rsidRDefault="00AC24BC" w:rsidP="000C3129">
      <w:pPr>
        <w:numPr>
          <w:ilvl w:val="0"/>
          <w:numId w:val="1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AC24BC" w:rsidRPr="00AC24BC" w:rsidRDefault="00AC24BC" w:rsidP="000C3129">
      <w:pPr>
        <w:numPr>
          <w:ilvl w:val="0"/>
          <w:numId w:val="1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AC24BC" w:rsidRPr="00AC24BC" w:rsidRDefault="00AC24BC" w:rsidP="000C3129">
      <w:pPr>
        <w:numPr>
          <w:ilvl w:val="0"/>
          <w:numId w:val="1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AC24BC" w:rsidRPr="00AC24BC" w:rsidRDefault="00AC24BC" w:rsidP="00AC24BC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языка</w:t>
      </w:r>
    </w:p>
    <w:p w:rsidR="00AC24BC" w:rsidRPr="00AC24BC" w:rsidRDefault="00AC24BC" w:rsidP="00AC24B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Фонетика, орфоэпия, графика</w:t>
      </w:r>
    </w:p>
    <w:p w:rsidR="00AC24BC" w:rsidRPr="00AC24BC" w:rsidRDefault="00AC24BC" w:rsidP="00AC24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AC24BC" w:rsidRPr="00AC24BC" w:rsidRDefault="00AC24BC" w:rsidP="000C3129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AC24BC" w:rsidRPr="00AC24BC" w:rsidRDefault="00AC24BC" w:rsidP="000C3129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функцию разделительного твёрдого знака </w:t>
      </w:r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ъ</w:t>
      </w:r>
      <w:proofErr w:type="spellEnd"/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словах;</w:t>
      </w:r>
    </w:p>
    <w:p w:rsidR="00AC24BC" w:rsidRPr="00AC24BC" w:rsidRDefault="00AC24BC" w:rsidP="000C3129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соотношение звукового и буквенного состава в словах типа </w:t>
      </w: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мороз, ключ, коньки,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 с йотированными гласными </w:t>
      </w:r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е, ё, </w:t>
      </w:r>
      <w:proofErr w:type="spellStart"/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proofErr w:type="spellEnd"/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я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ёлка, поют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словах с разделительными </w:t>
      </w:r>
      <w:proofErr w:type="spellStart"/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proofErr w:type="spellEnd"/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ъ</w:t>
      </w:r>
      <w:proofErr w:type="spellEnd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знаками (</w:t>
      </w: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вьюга, съел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словах с непроизносимыми согласными;</w:t>
      </w:r>
    </w:p>
    <w:p w:rsidR="00AC24BC" w:rsidRPr="00AC24BC" w:rsidRDefault="00AC24BC" w:rsidP="000C3129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звукобуквенный анализ доступных по составу слов;</w:t>
      </w:r>
    </w:p>
    <w:p w:rsidR="00AC24BC" w:rsidRPr="00AC24BC" w:rsidRDefault="00AC24BC" w:rsidP="000C3129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AC24BC" w:rsidRPr="00AC24BC" w:rsidRDefault="00AC24BC" w:rsidP="000C3129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алфавита для упорядочивания слов и при работе со словарями и справочниками;</w:t>
      </w:r>
    </w:p>
    <w:p w:rsidR="00AC24BC" w:rsidRPr="00AC24BC" w:rsidRDefault="00AC24BC" w:rsidP="000C3129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фонетического материала при использовании правил правописания;</w:t>
      </w:r>
    </w:p>
    <w:p w:rsidR="00AC24BC" w:rsidRPr="00AC24BC" w:rsidRDefault="00AC24BC" w:rsidP="000C3129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AC24BC" w:rsidRPr="00AC24BC" w:rsidRDefault="00AC24BC" w:rsidP="000C3129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звукобуквенный разбор слова самостоятельно по предложенному в учебнике алгоритму;</w:t>
      </w:r>
    </w:p>
    <w:p w:rsidR="00AC24BC" w:rsidRPr="00AC24BC" w:rsidRDefault="00AC24BC" w:rsidP="000C3129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проведения звукобуквенного анализа слова;</w:t>
      </w:r>
    </w:p>
    <w:p w:rsidR="00AC24BC" w:rsidRPr="00AC24BC" w:rsidRDefault="00AC24BC" w:rsidP="000C3129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AC24BC" w:rsidRPr="00AC24BC" w:rsidRDefault="00AC24BC" w:rsidP="000C3129">
      <w:pPr>
        <w:numPr>
          <w:ilvl w:val="0"/>
          <w:numId w:val="9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AC24BC" w:rsidRPr="00AC24BC" w:rsidRDefault="00AC24BC" w:rsidP="00AC24BC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Лексика</w:t>
      </w:r>
    </w:p>
    <w:p w:rsidR="00AC24BC" w:rsidRPr="00AC24BC" w:rsidRDefault="00AC24BC" w:rsidP="00AC2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AC24BC" w:rsidRPr="00AC24BC" w:rsidRDefault="00AC24BC" w:rsidP="00AC24B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AC24BC" w:rsidRPr="00AC24BC" w:rsidRDefault="00AC24BC" w:rsidP="000C3129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AC24BC" w:rsidRPr="00AC24BC" w:rsidRDefault="00AC24BC" w:rsidP="000C3129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AC24BC" w:rsidRPr="00AC24BC" w:rsidRDefault="00AC24BC" w:rsidP="000C3129">
      <w:pPr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Иметь представление об омонимах; приобретать опыт различения в предложениях и текстах омонимов;</w:t>
      </w:r>
    </w:p>
    <w:p w:rsidR="00AC24BC" w:rsidRPr="00AC24BC" w:rsidRDefault="00AC24BC" w:rsidP="000C3129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AC24BC" w:rsidRPr="00AC24BC" w:rsidRDefault="00AC24BC" w:rsidP="000C3129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AC24BC" w:rsidRPr="00AC24BC" w:rsidRDefault="00AC24BC" w:rsidP="000C3129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AC24BC" w:rsidRPr="00AC24BC" w:rsidRDefault="00AC24BC" w:rsidP="000C3129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некоторых устаревших словах и их использовании в речи;</w:t>
      </w:r>
    </w:p>
    <w:p w:rsidR="00AC24BC" w:rsidRPr="00AC24BC" w:rsidRDefault="00AC24BC" w:rsidP="000C3129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AC24BC" w:rsidRPr="00AC24BC" w:rsidRDefault="00AC24BC" w:rsidP="00AC24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AC24BC" w:rsidRPr="00AC24BC" w:rsidRDefault="00AC24BC" w:rsidP="000C3129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AC24BC" w:rsidRPr="00AC24BC" w:rsidRDefault="00AC24BC" w:rsidP="000C3129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AC24BC" w:rsidRPr="00AC24BC" w:rsidRDefault="00AC24BC" w:rsidP="000C3129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уместность использования слов в тексте;</w:t>
      </w:r>
    </w:p>
    <w:p w:rsidR="00AC24BC" w:rsidRPr="00AC24BC" w:rsidRDefault="00AC24BC" w:rsidP="000C3129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AC24BC" w:rsidRPr="00AC24BC" w:rsidRDefault="00AC24BC" w:rsidP="000C3129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</w:p>
    <w:p w:rsidR="00AC24BC" w:rsidRPr="00AC24BC" w:rsidRDefault="00AC24BC" w:rsidP="000C3129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Размышлять над этимологией некоторых слов-названий;</w:t>
      </w:r>
    </w:p>
    <w:p w:rsidR="00AC24BC" w:rsidRPr="00AC24BC" w:rsidRDefault="00AC24BC" w:rsidP="000C3129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редактирования употреблённых в предложении (тексте) слов.</w:t>
      </w:r>
    </w:p>
    <w:p w:rsidR="00AC24BC" w:rsidRPr="00AC24BC" w:rsidRDefault="00AC24BC" w:rsidP="00AC24B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 слова (</w:t>
      </w:r>
      <w:proofErr w:type="spellStart"/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морфемика</w:t>
      </w:r>
      <w:proofErr w:type="spellEnd"/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B0E0D" w:rsidRDefault="00AC24BC" w:rsidP="00AB0E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AC24BC" w:rsidRPr="00AB0E0D" w:rsidRDefault="00AC24BC" w:rsidP="00AB0E0D">
      <w:pPr>
        <w:pStyle w:val="a6"/>
        <w:numPr>
          <w:ilvl w:val="0"/>
          <w:numId w:val="31"/>
        </w:numPr>
        <w:rPr>
          <w:i/>
        </w:rPr>
      </w:pPr>
      <w:r w:rsidRPr="00AB0E0D">
        <w:t>Владеть опознавательными признаками однокоренных слов;</w:t>
      </w:r>
    </w:p>
    <w:p w:rsidR="00AC24BC" w:rsidRPr="00AC24BC" w:rsidRDefault="00AC24BC" w:rsidP="000C3129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различные формы одного и того же слова;</w:t>
      </w:r>
    </w:p>
    <w:p w:rsidR="00AC24BC" w:rsidRPr="00AC24BC" w:rsidRDefault="00AC24BC" w:rsidP="000C3129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слова с омонимичными корнями, однокоренные слова и синонимы;</w:t>
      </w:r>
    </w:p>
    <w:p w:rsidR="00AC24BC" w:rsidRPr="00AC24BC" w:rsidRDefault="00AC24BC" w:rsidP="000C3129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AC24BC" w:rsidRPr="00AC24BC" w:rsidRDefault="00AC24BC" w:rsidP="000C3129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нулевое окончание;</w:t>
      </w:r>
    </w:p>
    <w:p w:rsidR="00AC24BC" w:rsidRPr="00AC24BC" w:rsidRDefault="00AC24BC" w:rsidP="000C3129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 с заданной морфемой;</w:t>
      </w:r>
    </w:p>
    <w:p w:rsidR="00AC24BC" w:rsidRPr="00AC24BC" w:rsidRDefault="00AC24BC" w:rsidP="000C3129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 слова с помощью приставки (или суффикса), осознавать значение новых слов.</w:t>
      </w:r>
    </w:p>
    <w:p w:rsidR="00AC24BC" w:rsidRPr="00AC24BC" w:rsidRDefault="00AC24BC" w:rsidP="00AC24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AC24BC" w:rsidRPr="00AC24BC" w:rsidRDefault="00AC24BC" w:rsidP="000C3129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</w:p>
    <w:p w:rsidR="00AC24BC" w:rsidRPr="00AC24BC" w:rsidRDefault="00AC24BC" w:rsidP="000C3129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AC24BC" w:rsidRPr="00AC24BC" w:rsidRDefault="00AC24BC" w:rsidP="000C3129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сложные слова (типа </w:t>
      </w: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вездеход, вертолёт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выделять в них корни; находить соединительные гласные (интерфиксы) в сложных словах;</w:t>
      </w:r>
    </w:p>
    <w:p w:rsidR="00AC24BC" w:rsidRPr="00AC24BC" w:rsidRDefault="00AC24BC" w:rsidP="000C3129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классифицировать слова по их составу;</w:t>
      </w:r>
    </w:p>
    <w:p w:rsidR="00AC24BC" w:rsidRPr="00AC24BC" w:rsidRDefault="00AC24BC" w:rsidP="000C3129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AC24BC" w:rsidRPr="00AC24BC" w:rsidRDefault="00AC24BC" w:rsidP="000C3129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значения, вносимые в слово суффиксами и приставками (простые случаи);</w:t>
      </w:r>
    </w:p>
    <w:p w:rsidR="00AC24BC" w:rsidRPr="00AC24BC" w:rsidRDefault="00AC24BC" w:rsidP="000C3129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способами образования слов при помощи приставки (или суффикса);</w:t>
      </w:r>
    </w:p>
    <w:p w:rsidR="00AC24BC" w:rsidRPr="00AC24BC" w:rsidRDefault="00AC24BC" w:rsidP="000C3129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Разбирать </w:t>
      </w:r>
      <w:proofErr w:type="gramStart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алгоритмом, оценивать правильность проведения разбора по составу;</w:t>
      </w:r>
    </w:p>
    <w:p w:rsidR="00AC24BC" w:rsidRPr="00AC24BC" w:rsidRDefault="00AC24BC" w:rsidP="000C3129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AC24BC" w:rsidRPr="00AC24BC" w:rsidRDefault="00AC24BC" w:rsidP="00AC24B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Морфология</w:t>
      </w:r>
    </w:p>
    <w:p w:rsidR="00AC24BC" w:rsidRPr="00AC24BC" w:rsidRDefault="00AC24BC" w:rsidP="00AC24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AC24BC" w:rsidRPr="00AC24BC" w:rsidRDefault="00AC24BC" w:rsidP="000C3129">
      <w:pPr>
        <w:numPr>
          <w:ilvl w:val="0"/>
          <w:numId w:val="1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части речи на основе усвоенных признаков (в объёме программы);</w:t>
      </w:r>
    </w:p>
    <w:p w:rsidR="00AC24BC" w:rsidRPr="00AC24BC" w:rsidRDefault="00AC24BC" w:rsidP="000C3129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AC24BC" w:rsidRPr="00AC24BC" w:rsidRDefault="00AC24BC" w:rsidP="000C3129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AC24BC" w:rsidRPr="00AC24BC" w:rsidRDefault="00AC24BC" w:rsidP="000C3129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делать?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сделать?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грамматические признаки глагола — форму времени, число, род (в прошедшем времени);</w:t>
      </w:r>
      <w:proofErr w:type="gramEnd"/>
    </w:p>
    <w:p w:rsidR="00AC24BC" w:rsidRPr="00AC24BC" w:rsidRDefault="00AC24BC" w:rsidP="000C3129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AC24BC" w:rsidRPr="00AC24BC" w:rsidRDefault="00AC24BC" w:rsidP="000C3129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AC24BC" w:rsidRPr="00AC24BC" w:rsidRDefault="00AC24BC" w:rsidP="000C3129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отличие предлогов от приставок, значение частицы </w:t>
      </w: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4BC" w:rsidRPr="00AC24BC" w:rsidRDefault="00AC24BC" w:rsidP="000C3129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союзы </w:t>
      </w: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а, но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их роль в предложении;</w:t>
      </w:r>
    </w:p>
    <w:p w:rsidR="00AC24BC" w:rsidRPr="00AC24BC" w:rsidRDefault="00AC24BC" w:rsidP="000C3129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AC24BC" w:rsidRPr="00AC24BC" w:rsidRDefault="00AC24BC" w:rsidP="00AC24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AC24BC" w:rsidRPr="00AC24BC" w:rsidRDefault="00AC24BC" w:rsidP="000C3129">
      <w:pPr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AC24BC" w:rsidRPr="00AC24BC" w:rsidRDefault="00AC24BC" w:rsidP="000C3129">
      <w:pPr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словообразованием частей речи;</w:t>
      </w:r>
    </w:p>
    <w:p w:rsidR="00AC24BC" w:rsidRPr="00AC24BC" w:rsidRDefault="00AC24BC" w:rsidP="000C3129">
      <w:pPr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устной и письменной речи речевые ошибки и недочёты в употреблении изучаемых форм частей речи.</w:t>
      </w:r>
    </w:p>
    <w:p w:rsidR="00AC24BC" w:rsidRPr="00AC24BC" w:rsidRDefault="00AC24BC" w:rsidP="00AC24B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Синтаксис</w:t>
      </w:r>
    </w:p>
    <w:p w:rsidR="00AC24BC" w:rsidRPr="00AC24BC" w:rsidRDefault="00AC24BC" w:rsidP="00AC24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AC24BC" w:rsidRPr="00AC24BC" w:rsidRDefault="00AC24BC" w:rsidP="000C3129">
      <w:pPr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предложение, словосочетание и слово;</w:t>
      </w:r>
    </w:p>
    <w:p w:rsidR="00AC24BC" w:rsidRPr="00AC24BC" w:rsidRDefault="00AC24BC" w:rsidP="000C3129">
      <w:pPr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предложения из потока устной и письменной речи, оформлять их границы;</w:t>
      </w:r>
    </w:p>
    <w:p w:rsidR="00AC24BC" w:rsidRPr="00AC24BC" w:rsidRDefault="00AC24BC" w:rsidP="000C3129">
      <w:pPr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AC24BC" w:rsidRPr="00AC24BC" w:rsidRDefault="00AC24BC" w:rsidP="000C3129">
      <w:pPr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«члены предложения» и «части речи»;</w:t>
      </w:r>
    </w:p>
    <w:p w:rsidR="00AC24BC" w:rsidRPr="00AC24BC" w:rsidRDefault="00AC24BC" w:rsidP="000C3129">
      <w:pPr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главные (подлежащее и сказуемое) и второстепенные члены предложения (без деления на виды);</w:t>
      </w:r>
    </w:p>
    <w:p w:rsidR="00AC24BC" w:rsidRPr="00AC24BC" w:rsidRDefault="00AC24BC" w:rsidP="000C3129">
      <w:pPr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 помощи вопросов связь между словами в предложении; отражать её в схеме;</w:t>
      </w:r>
    </w:p>
    <w:p w:rsidR="00AC24BC" w:rsidRPr="00AC24BC" w:rsidRDefault="00AC24BC" w:rsidP="000C3129">
      <w:pPr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</w:p>
    <w:p w:rsidR="00AC24BC" w:rsidRPr="00AC24BC" w:rsidRDefault="00AC24BC" w:rsidP="000C3129">
      <w:pPr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распространённые и нераспространённые предложения, составлять такие предложения;</w:t>
      </w:r>
    </w:p>
    <w:p w:rsidR="00AC24BC" w:rsidRPr="00AC24BC" w:rsidRDefault="00AC24BC" w:rsidP="000C3129">
      <w:pPr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основу предложения от словосочетания; выделять в предложении словосочетания;</w:t>
      </w:r>
    </w:p>
    <w:p w:rsidR="00AC24BC" w:rsidRPr="00AC24BC" w:rsidRDefault="00AC24BC" w:rsidP="000C3129">
      <w:pPr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AC24BC" w:rsidRPr="00AC24BC" w:rsidRDefault="00AC24BC" w:rsidP="00AC24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AC24BC" w:rsidRPr="00AC24BC" w:rsidRDefault="00AC24BC" w:rsidP="000C312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в словосочетании связь главного слова с </w:t>
      </w:r>
      <w:proofErr w:type="gramStart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зависимым</w:t>
      </w:r>
      <w:proofErr w:type="gramEnd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вопросов;</w:t>
      </w:r>
    </w:p>
    <w:p w:rsidR="00AC24BC" w:rsidRPr="00AC24BC" w:rsidRDefault="00AC24BC" w:rsidP="000C312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предложении основу и словосочетания;</w:t>
      </w:r>
    </w:p>
    <w:p w:rsidR="00AC24BC" w:rsidRPr="00AC24BC" w:rsidRDefault="00AC24BC" w:rsidP="000C312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в предложении обращение (в начале, в середине, в конце);</w:t>
      </w:r>
    </w:p>
    <w:p w:rsidR="00AC24BC" w:rsidRPr="00AC24BC" w:rsidRDefault="00AC24BC" w:rsidP="000C312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простое и сложное предложения, определять части сложного предложения;</w:t>
      </w:r>
    </w:p>
    <w:p w:rsidR="00AC24BC" w:rsidRPr="00AC24BC" w:rsidRDefault="00AC24BC" w:rsidP="000C312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членам, синтаксический),    оценивать правильность разбора.</w:t>
      </w:r>
    </w:p>
    <w:p w:rsidR="00AC24BC" w:rsidRPr="00AC24BC" w:rsidRDefault="00AC24BC" w:rsidP="00AC24B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Орфография и пунктуация</w:t>
      </w:r>
    </w:p>
    <w:p w:rsidR="00AC24BC" w:rsidRPr="00AC24BC" w:rsidRDefault="00AC24BC" w:rsidP="00AC24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AC24BC" w:rsidRPr="00AC24BC" w:rsidRDefault="00AC24BC" w:rsidP="00AB0E0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ранее изученные правила правописания, а также:</w:t>
      </w:r>
    </w:p>
    <w:p w:rsidR="00AC24BC" w:rsidRPr="00AC24BC" w:rsidRDefault="00AC24BC" w:rsidP="00AB0E0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Непроизносимые согласные;</w:t>
      </w:r>
    </w:p>
    <w:p w:rsidR="00AC24BC" w:rsidRPr="00AC24BC" w:rsidRDefault="00AC24BC" w:rsidP="00AB0E0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Разделительный твёрдый знак </w:t>
      </w:r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ъ</w:t>
      </w:r>
      <w:proofErr w:type="spellEnd"/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24BC" w:rsidRPr="00AC24BC" w:rsidRDefault="00AC24BC" w:rsidP="00AB0E0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Непроверяемые гласные и согласные в корне слова, в том числе с удвоенными согласными (перечень </w:t>
      </w:r>
      <w:proofErr w:type="gramStart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словаре учебника);</w:t>
      </w:r>
    </w:p>
    <w:p w:rsidR="00AC24BC" w:rsidRPr="00AC24BC" w:rsidRDefault="00AC24BC" w:rsidP="00AB0E0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и согласные в неизменяемых на письме приставках и суффиксах;</w:t>
      </w:r>
    </w:p>
    <w:p w:rsidR="00AC24BC" w:rsidRPr="00AC24BC" w:rsidRDefault="00AC24BC" w:rsidP="00AB0E0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 после шипящих на конце имён существительных </w:t>
      </w: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(речь, брошь, мышь)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24BC" w:rsidRPr="00AC24BC" w:rsidRDefault="00AC24BC" w:rsidP="00AB0E0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родовые окончания имён прилагательных;</w:t>
      </w:r>
    </w:p>
    <w:p w:rsidR="00AC24BC" w:rsidRPr="00AC24BC" w:rsidRDefault="00AC24BC" w:rsidP="00AB0E0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и слитное написание приставок;</w:t>
      </w:r>
    </w:p>
    <w:p w:rsidR="00AC24BC" w:rsidRPr="00AC24BC" w:rsidRDefault="00AC24BC" w:rsidP="00AB0E0D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Раздельное написание частицы </w:t>
      </w: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глаголами;</w:t>
      </w:r>
    </w:p>
    <w:p w:rsidR="00AC24BC" w:rsidRPr="00AC24BC" w:rsidRDefault="00AC24BC" w:rsidP="00AB0E0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с определённой орфограммой;</w:t>
      </w:r>
    </w:p>
    <w:p w:rsidR="00AC24BC" w:rsidRPr="00AC24BC" w:rsidRDefault="00AC24BC" w:rsidP="00AB0E0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AC24BC" w:rsidRPr="00AC24BC" w:rsidRDefault="00AC24BC" w:rsidP="00AB0E0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разновидности орфограмм и соотносить их с изученными правилами;</w:t>
      </w:r>
    </w:p>
    <w:p w:rsidR="00AC24BC" w:rsidRPr="00AC24BC" w:rsidRDefault="00AC24BC" w:rsidP="00AB0E0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AC24BC" w:rsidRPr="00AC24BC" w:rsidRDefault="00AC24BC" w:rsidP="00AB0E0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 списывать текст с доски и учебника (объёмом 65—70 слов);</w:t>
      </w:r>
    </w:p>
    <w:p w:rsidR="00AC24BC" w:rsidRPr="00AC24BC" w:rsidRDefault="00AC24BC" w:rsidP="00AB0E0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 (объёмом 55—60 слов) в соответствии с изученными правилами правописания;</w:t>
      </w:r>
    </w:p>
    <w:p w:rsidR="00AC24BC" w:rsidRPr="00AC24BC" w:rsidRDefault="00AC24BC" w:rsidP="00AB0E0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AC24BC" w:rsidRPr="00AC24BC" w:rsidRDefault="00AC24BC" w:rsidP="00AC24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AC24BC" w:rsidRPr="00AC24BC" w:rsidRDefault="00AC24BC" w:rsidP="00AB0E0D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правописания:</w:t>
      </w:r>
    </w:p>
    <w:p w:rsidR="00AC24BC" w:rsidRPr="00AC24BC" w:rsidRDefault="00AC24BC" w:rsidP="00AB0E0D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Соединительные</w:t>
      </w:r>
      <w:proofErr w:type="gramEnd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сложных словах (</w:t>
      </w: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самолёт, вездеход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C24BC" w:rsidRPr="00AC24BC" w:rsidRDefault="00AC24BC" w:rsidP="00AB0E0D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</w:t>
      </w:r>
      <w:proofErr w:type="spellStart"/>
      <w:proofErr w:type="gramStart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имён существительных (</w:t>
      </w: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ключик — ключика, замочек — замочка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C24BC" w:rsidRPr="00AC24BC" w:rsidRDefault="00AC24BC" w:rsidP="00AB0E0D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при обращении;</w:t>
      </w:r>
    </w:p>
    <w:p w:rsidR="00AC24BC" w:rsidRPr="00AC24BC" w:rsidRDefault="00AC24BC" w:rsidP="00AB0E0D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между частями в сложном предложении;</w:t>
      </w:r>
    </w:p>
    <w:p w:rsidR="00AC24BC" w:rsidRPr="00AC24BC" w:rsidRDefault="00AC24BC" w:rsidP="00AB0E0D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родовые окончания имён прилагательных, глаголов в прошедшем времени;</w:t>
      </w:r>
    </w:p>
    <w:p w:rsidR="00AC24BC" w:rsidRPr="00AC24BC" w:rsidRDefault="00AC24BC" w:rsidP="00AB0E0D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собственных текстов использовать помощь взрослого или словарь, пропуск орфограммы или </w:t>
      </w:r>
      <w:proofErr w:type="spellStart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(чтобы избежать орфографической ошибки).</w:t>
      </w:r>
    </w:p>
    <w:p w:rsidR="00AC24BC" w:rsidRPr="00AC24BC" w:rsidRDefault="00AC24BC" w:rsidP="00AC2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BC" w:rsidRPr="00AC24BC" w:rsidRDefault="00AC24BC" w:rsidP="00AC2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Система оценки достижения учащимися планируемых результатов освоения предмета, </w:t>
      </w:r>
      <w:r w:rsidRPr="00AC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предусмотренная в рабочей про</w:t>
      </w:r>
      <w:r w:rsidRPr="00AC24B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грамме, предполагает: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1) ориентацию образовательного процесса на достижение планируемых результатов </w:t>
      </w:r>
      <w:r w:rsidRPr="00AC24BC">
        <w:rPr>
          <w:rFonts w:ascii="Times New Roman" w:eastAsia="Calibri" w:hAnsi="Times New Roman" w:cs="Times New Roman"/>
          <w:spacing w:val="-4"/>
          <w:sz w:val="24"/>
          <w:szCs w:val="24"/>
        </w:rPr>
        <w:t>освоения содержания предмета и формирование универсальных учебных действий;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2) оценку достижений обучающихся и оценку эффективности деятельности учителя;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    3) осуществление оценки динамики учебных достижений обучающихся;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 4) включение учащихся в контрольно-оценочную деятельность с тем, чтобы они при</w:t>
      </w:r>
      <w:r w:rsidRPr="00AC24BC">
        <w:rPr>
          <w:rFonts w:ascii="Times New Roman" w:eastAsia="Calibri" w:hAnsi="Times New Roman" w:cs="Times New Roman"/>
          <w:spacing w:val="-8"/>
          <w:sz w:val="24"/>
          <w:szCs w:val="24"/>
        </w:rPr>
        <w:t>обретали навыки и привычку к самооценке и самоанализу (рефлексии);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5) использование </w:t>
      </w:r>
      <w:proofErr w:type="spellStart"/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>критериальной</w:t>
      </w:r>
      <w:proofErr w:type="spellEnd"/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системы оценивания;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   6) </w:t>
      </w:r>
      <w:proofErr w:type="gramStart"/>
      <w:r w:rsidRPr="00AC24BC">
        <w:rPr>
          <w:rFonts w:ascii="Times New Roman" w:eastAsia="Calibri" w:hAnsi="Times New Roman" w:cs="Times New Roman"/>
          <w:spacing w:val="-8"/>
          <w:sz w:val="24"/>
          <w:szCs w:val="24"/>
        </w:rPr>
        <w:t>оценивание</w:t>
      </w:r>
      <w:proofErr w:type="gramEnd"/>
      <w:r w:rsidRPr="00AC24BC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как достигаемых образовательных результатов, так и процесса их фор</w:t>
      </w:r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>мирования;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7) разнообразные формы оценивания, выбор которых определяется этапом обучения, </w:t>
      </w:r>
      <w:r w:rsidRPr="00AC24BC">
        <w:rPr>
          <w:rFonts w:ascii="Times New Roman" w:eastAsia="Calibri" w:hAnsi="Times New Roman" w:cs="Times New Roman"/>
          <w:sz w:val="24"/>
          <w:szCs w:val="24"/>
        </w:rPr>
        <w:t>общими и специальными целями обучения, текущими учебными задачами; целью получения информации.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Оценка уровня достижений учащихся по предмету соотносится с 4-балльной системой </w:t>
      </w:r>
      <w:r w:rsidRPr="00AC24BC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(отметка </w:t>
      </w:r>
      <w:r w:rsidRPr="00AC24BC">
        <w:rPr>
          <w:rFonts w:ascii="Times New Roman" w:eastAsia="Calibri" w:hAnsi="Times New Roman" w:cs="Times New Roman"/>
          <w:spacing w:val="-2"/>
          <w:sz w:val="24"/>
          <w:szCs w:val="24"/>
        </w:rPr>
        <w:t>«1»</w:t>
      </w:r>
      <w:r w:rsidRPr="00AC24BC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не выставляется).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Овладение учащимися опорным уровнем (образовательным минимумом «Ученик нау</w:t>
      </w:r>
      <w:r w:rsidRPr="00AC24BC">
        <w:rPr>
          <w:rFonts w:ascii="Times New Roman" w:eastAsia="Calibri" w:hAnsi="Times New Roman" w:cs="Times New Roman"/>
          <w:spacing w:val="-9"/>
          <w:sz w:val="24"/>
          <w:szCs w:val="24"/>
        </w:rPr>
        <w:t>чится») расценивается как учебный успех ученика и соотносится с отметкой «удовлетвори</w:t>
      </w:r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тельно». Умение осознанно произвольно владеть опорной системой знаний, изученными </w:t>
      </w:r>
      <w:r w:rsidRPr="00AC24BC">
        <w:rPr>
          <w:rFonts w:ascii="Times New Roman" w:eastAsia="Calibri" w:hAnsi="Times New Roman" w:cs="Times New Roman"/>
          <w:spacing w:val="-4"/>
          <w:sz w:val="24"/>
          <w:szCs w:val="24"/>
        </w:rPr>
        <w:t>операциями и действиями в различных условиях оценивается как «хорошо» и «отлично»,</w:t>
      </w:r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24BC">
        <w:rPr>
          <w:rFonts w:ascii="Times New Roman" w:eastAsia="Calibri" w:hAnsi="Times New Roman" w:cs="Times New Roman"/>
          <w:spacing w:val="-13"/>
          <w:sz w:val="24"/>
          <w:szCs w:val="24"/>
        </w:rPr>
        <w:t>что соответствует отметкам «4» и «5».</w:t>
      </w:r>
    </w:p>
    <w:p w:rsidR="00AC24BC" w:rsidRPr="00AC24BC" w:rsidRDefault="00AC24BC" w:rsidP="00AC24BC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AC24BC">
        <w:rPr>
          <w:rFonts w:ascii="Times New Roman" w:eastAsia="Calibri" w:hAnsi="Times New Roman" w:cs="Times New Roman"/>
          <w:i/>
        </w:rPr>
        <w:t>Уровни овладения системой опорных знаний и умений по предмету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4"/>
        <w:gridCol w:w="2511"/>
        <w:gridCol w:w="3238"/>
      </w:tblGrid>
      <w:tr w:rsidR="00AC24BC" w:rsidRPr="00AC24BC" w:rsidTr="00AC24BC">
        <w:tc>
          <w:tcPr>
            <w:tcW w:w="3964" w:type="dxa"/>
          </w:tcPr>
          <w:p w:rsidR="00AC24BC" w:rsidRPr="00AC24BC" w:rsidRDefault="00AC24BC" w:rsidP="00AC2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C24BC">
              <w:rPr>
                <w:rFonts w:ascii="Times New Roman" w:eastAsia="Calibri" w:hAnsi="Times New Roman" w:cs="Times New Roman"/>
                <w:i/>
              </w:rPr>
              <w:t>Уровень</w:t>
            </w:r>
          </w:p>
        </w:tc>
        <w:tc>
          <w:tcPr>
            <w:tcW w:w="2511" w:type="dxa"/>
          </w:tcPr>
          <w:p w:rsidR="00AC24BC" w:rsidRPr="00AC24BC" w:rsidRDefault="00AC24BC" w:rsidP="00AC2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C24BC">
              <w:rPr>
                <w:rFonts w:ascii="Times New Roman" w:eastAsia="Calibri" w:hAnsi="Times New Roman" w:cs="Times New Roman"/>
                <w:i/>
              </w:rPr>
              <w:t>Отметка</w:t>
            </w:r>
          </w:p>
        </w:tc>
        <w:tc>
          <w:tcPr>
            <w:tcW w:w="3238" w:type="dxa"/>
          </w:tcPr>
          <w:p w:rsidR="00AC24BC" w:rsidRPr="00AC24BC" w:rsidRDefault="00AC24BC" w:rsidP="00AC2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C24BC">
              <w:rPr>
                <w:rFonts w:ascii="Times New Roman" w:eastAsia="Calibri" w:hAnsi="Times New Roman" w:cs="Times New Roman"/>
                <w:i/>
              </w:rPr>
              <w:t>Комментарий</w:t>
            </w:r>
          </w:p>
        </w:tc>
      </w:tr>
      <w:tr w:rsidR="00AC24BC" w:rsidRPr="00AC24BC" w:rsidTr="00AC24BC">
        <w:tc>
          <w:tcPr>
            <w:tcW w:w="3964" w:type="dxa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11"/>
              </w:rPr>
              <w:t>Материал не усвоен</w:t>
            </w:r>
          </w:p>
        </w:tc>
        <w:tc>
          <w:tcPr>
            <w:tcW w:w="2511" w:type="dxa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 xml:space="preserve">«2» </w:t>
            </w:r>
            <w:r w:rsidRPr="00AC24BC">
              <w:rPr>
                <w:rFonts w:ascii="Times New Roman" w:eastAsia="Calibri" w:hAnsi="Times New Roman" w:cs="Times New Roman"/>
                <w:spacing w:val="-18"/>
              </w:rPr>
              <w:t>(неудовлетворительно)</w:t>
            </w:r>
          </w:p>
        </w:tc>
        <w:tc>
          <w:tcPr>
            <w:tcW w:w="3238" w:type="dxa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17"/>
              </w:rPr>
              <w:t>Учащийся не справился с типовым зада</w:t>
            </w:r>
            <w:r w:rsidRPr="00AC24BC">
              <w:rPr>
                <w:rFonts w:ascii="Times New Roman" w:eastAsia="Calibri" w:hAnsi="Times New Roman" w:cs="Times New Roman"/>
                <w:spacing w:val="-19"/>
              </w:rPr>
              <w:t>нием, отработанным на уроках многократно</w:t>
            </w:r>
          </w:p>
        </w:tc>
      </w:tr>
      <w:tr w:rsidR="00AC24BC" w:rsidRPr="00AC24BC" w:rsidTr="00AC24BC">
        <w:tc>
          <w:tcPr>
            <w:tcW w:w="3964" w:type="dxa"/>
            <w:vMerge w:val="restart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Минимальный уровень</w:t>
            </w:r>
          </w:p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1" w:type="dxa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 xml:space="preserve">«3» </w:t>
            </w:r>
            <w:r w:rsidRPr="00AC24BC">
              <w:rPr>
                <w:rFonts w:ascii="Times New Roman" w:eastAsia="Calibri" w:hAnsi="Times New Roman" w:cs="Times New Roman"/>
                <w:spacing w:val="-19"/>
              </w:rPr>
              <w:t>(удовлетворительно)</w:t>
            </w:r>
          </w:p>
        </w:tc>
        <w:tc>
          <w:tcPr>
            <w:tcW w:w="3238" w:type="dxa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18"/>
              </w:rPr>
              <w:t>Выполнение типового задания с незначи</w:t>
            </w:r>
            <w:r w:rsidRPr="00AC24BC">
              <w:rPr>
                <w:rFonts w:ascii="Times New Roman" w:eastAsia="Calibri" w:hAnsi="Times New Roman" w:cs="Times New Roman"/>
                <w:spacing w:val="-15"/>
              </w:rPr>
              <w:t>тельными ошибками или недочетами либо с</w:t>
            </w:r>
            <w:r w:rsidRPr="00AC24BC">
              <w:rPr>
                <w:rFonts w:ascii="Times New Roman" w:eastAsia="Calibri" w:hAnsi="Times New Roman" w:cs="Times New Roman"/>
              </w:rPr>
              <w:t xml:space="preserve"> привлечением сторонней помощи</w:t>
            </w:r>
          </w:p>
        </w:tc>
      </w:tr>
      <w:tr w:rsidR="00AC24BC" w:rsidRPr="00AC24BC" w:rsidTr="00AC24BC">
        <w:tc>
          <w:tcPr>
            <w:tcW w:w="3964" w:type="dxa"/>
            <w:vMerge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1" w:type="dxa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«4» (хорошо)</w:t>
            </w:r>
          </w:p>
        </w:tc>
        <w:tc>
          <w:tcPr>
            <w:tcW w:w="3238" w:type="dxa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18"/>
              </w:rPr>
              <w:t>Выполнение типового задания самостоя</w:t>
            </w:r>
            <w:r w:rsidRPr="00AC24BC">
              <w:rPr>
                <w:rFonts w:ascii="Times New Roman" w:eastAsia="Calibri" w:hAnsi="Times New Roman" w:cs="Times New Roman"/>
              </w:rPr>
              <w:t>тельно и без ошибок</w:t>
            </w:r>
          </w:p>
        </w:tc>
      </w:tr>
      <w:tr w:rsidR="00AC24BC" w:rsidRPr="00AC24BC" w:rsidTr="00AC24BC">
        <w:tc>
          <w:tcPr>
            <w:tcW w:w="3964" w:type="dxa"/>
            <w:vMerge w:val="restart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2"/>
              </w:rPr>
              <w:t>Программный уровень</w:t>
            </w:r>
            <w:r w:rsidRPr="00AC24BC">
              <w:rPr>
                <w:rFonts w:ascii="Times New Roman" w:eastAsia="Calibri" w:hAnsi="Times New Roman" w:cs="Times New Roman"/>
              </w:rPr>
              <w:t xml:space="preserve"> </w:t>
            </w:r>
            <w:r w:rsidRPr="00AC24BC">
              <w:rPr>
                <w:rFonts w:ascii="Times New Roman" w:eastAsia="Calibri" w:hAnsi="Times New Roman" w:cs="Times New Roman"/>
                <w:spacing w:val="-17"/>
              </w:rPr>
              <w:t>(решение нестандартной задачи, которая</w:t>
            </w:r>
            <w:r w:rsidRPr="00AC24BC">
              <w:rPr>
                <w:rFonts w:ascii="Times New Roman" w:eastAsia="Calibri" w:hAnsi="Times New Roman" w:cs="Times New Roman"/>
              </w:rPr>
              <w:t xml:space="preserve"> </w:t>
            </w:r>
            <w:r w:rsidRPr="00AC24BC">
              <w:rPr>
                <w:rFonts w:ascii="Times New Roman" w:eastAsia="Calibri" w:hAnsi="Times New Roman" w:cs="Times New Roman"/>
                <w:spacing w:val="-19"/>
              </w:rPr>
              <w:t>требует применения новых знаний в непривыч</w:t>
            </w:r>
            <w:r w:rsidRPr="00AC24BC">
              <w:rPr>
                <w:rFonts w:ascii="Times New Roman" w:eastAsia="Calibri" w:hAnsi="Times New Roman" w:cs="Times New Roman"/>
              </w:rPr>
              <w:t>ных условиях)</w:t>
            </w:r>
          </w:p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1" w:type="dxa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«4» (хорошо)</w:t>
            </w:r>
          </w:p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8" w:type="dxa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19"/>
              </w:rPr>
              <w:t>Выполнение нестандартного задания с при</w:t>
            </w:r>
            <w:r w:rsidRPr="00AC24BC">
              <w:rPr>
                <w:rFonts w:ascii="Times New Roman" w:eastAsia="Calibri" w:hAnsi="Times New Roman" w:cs="Times New Roman"/>
                <w:spacing w:val="-17"/>
              </w:rPr>
              <w:t>влечением посторонней помощи или незна</w:t>
            </w:r>
            <w:r w:rsidRPr="00AC24BC">
              <w:rPr>
                <w:rFonts w:ascii="Times New Roman" w:eastAsia="Calibri" w:hAnsi="Times New Roman" w:cs="Times New Roman"/>
                <w:spacing w:val="-15"/>
              </w:rPr>
              <w:t xml:space="preserve">чительными ошибками (недочетами), не </w:t>
            </w:r>
            <w:r w:rsidRPr="00AC24BC">
              <w:rPr>
                <w:rFonts w:ascii="Times New Roman" w:eastAsia="Calibri" w:hAnsi="Times New Roman" w:cs="Times New Roman"/>
              </w:rPr>
              <w:t>влияющими на результат</w:t>
            </w:r>
          </w:p>
        </w:tc>
      </w:tr>
      <w:tr w:rsidR="00AC24BC" w:rsidRPr="00AC24BC" w:rsidTr="00AC24BC">
        <w:tc>
          <w:tcPr>
            <w:tcW w:w="3964" w:type="dxa"/>
            <w:vMerge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2511" w:type="dxa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«5» (отлично)</w:t>
            </w:r>
          </w:p>
        </w:tc>
        <w:tc>
          <w:tcPr>
            <w:tcW w:w="3238" w:type="dxa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18"/>
              </w:rPr>
              <w:t>Выполнение задания без ошибок, аккуратно</w:t>
            </w:r>
            <w:r w:rsidRPr="00AC24BC">
              <w:rPr>
                <w:rFonts w:ascii="Times New Roman" w:eastAsia="Calibri" w:hAnsi="Times New Roman" w:cs="Times New Roman"/>
              </w:rPr>
              <w:t xml:space="preserve"> и самостоятельно</w:t>
            </w:r>
          </w:p>
        </w:tc>
      </w:tr>
      <w:tr w:rsidR="00AC24BC" w:rsidRPr="00AC24BC" w:rsidTr="00AC24BC">
        <w:tc>
          <w:tcPr>
            <w:tcW w:w="3964" w:type="dxa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C24BC">
              <w:rPr>
                <w:rFonts w:ascii="Times New Roman" w:eastAsia="Calibri" w:hAnsi="Times New Roman" w:cs="Times New Roman"/>
                <w:spacing w:val="-13"/>
              </w:rPr>
              <w:t>Высокий уровень (решение нестандартной</w:t>
            </w:r>
            <w:r w:rsidRPr="00AC24BC">
              <w:rPr>
                <w:rFonts w:ascii="Times New Roman" w:eastAsia="Calibri" w:hAnsi="Times New Roman" w:cs="Times New Roman"/>
              </w:rPr>
              <w:t xml:space="preserve"> </w:t>
            </w:r>
            <w:r w:rsidRPr="00AC24BC">
              <w:rPr>
                <w:rFonts w:ascii="Times New Roman" w:eastAsia="Calibri" w:hAnsi="Times New Roman" w:cs="Times New Roman"/>
                <w:spacing w:val="-17"/>
              </w:rPr>
              <w:t>задачи с привлечением</w:t>
            </w:r>
            <w:r w:rsidRPr="00AC24BC">
              <w:rPr>
                <w:rFonts w:ascii="Times New Roman" w:eastAsia="Calibri" w:hAnsi="Times New Roman" w:cs="Times New Roman"/>
              </w:rPr>
              <w:t xml:space="preserve"> не входящих в </w:t>
            </w:r>
            <w:proofErr w:type="gramEnd"/>
          </w:p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C24BC">
              <w:rPr>
                <w:rFonts w:ascii="Times New Roman" w:eastAsia="Calibri" w:hAnsi="Times New Roman" w:cs="Times New Roman"/>
              </w:rPr>
              <w:t>Программу</w:t>
            </w:r>
            <w:r w:rsidRPr="00AC24BC">
              <w:rPr>
                <w:rFonts w:ascii="Times New Roman" w:eastAsia="Calibri" w:hAnsi="Times New Roman" w:cs="Times New Roman"/>
                <w:spacing w:val="-18"/>
              </w:rPr>
              <w:t xml:space="preserve"> данного класса</w:t>
            </w:r>
            <w:r w:rsidRPr="00AC24BC">
              <w:rPr>
                <w:rFonts w:ascii="Times New Roman" w:eastAsia="Calibri" w:hAnsi="Times New Roman" w:cs="Times New Roman"/>
              </w:rPr>
              <w:t xml:space="preserve"> </w:t>
            </w:r>
            <w:r w:rsidRPr="00AC24BC">
              <w:rPr>
                <w:rFonts w:ascii="Times New Roman" w:eastAsia="Calibri" w:hAnsi="Times New Roman" w:cs="Times New Roman"/>
                <w:spacing w:val="-21"/>
              </w:rPr>
              <w:t>знаний, умений и навы</w:t>
            </w:r>
            <w:r w:rsidRPr="00AC24BC">
              <w:rPr>
                <w:rFonts w:ascii="Times New Roman" w:eastAsia="Calibri" w:hAnsi="Times New Roman" w:cs="Times New Roman"/>
              </w:rPr>
              <w:t>ков)</w:t>
            </w:r>
            <w:proofErr w:type="gramEnd"/>
          </w:p>
        </w:tc>
        <w:tc>
          <w:tcPr>
            <w:tcW w:w="2511" w:type="dxa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«5» (отлично)</w:t>
            </w:r>
          </w:p>
        </w:tc>
        <w:tc>
          <w:tcPr>
            <w:tcW w:w="3238" w:type="dxa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8"/>
              </w:rPr>
            </w:pPr>
            <w:r w:rsidRPr="00AC24BC">
              <w:rPr>
                <w:rFonts w:ascii="Times New Roman" w:eastAsia="Calibri" w:hAnsi="Times New Roman" w:cs="Times New Roman"/>
                <w:spacing w:val="-17"/>
              </w:rPr>
              <w:t>Выполнение задания в нестандартной фор</w:t>
            </w:r>
            <w:r w:rsidRPr="00AC24BC">
              <w:rPr>
                <w:rFonts w:ascii="Times New Roman" w:eastAsia="Calibri" w:hAnsi="Times New Roman" w:cs="Times New Roman"/>
                <w:spacing w:val="-18"/>
              </w:rPr>
              <w:t>ме (с выходом за пределы программы) са</w:t>
            </w:r>
            <w:r w:rsidRPr="00AC24BC">
              <w:rPr>
                <w:rFonts w:ascii="Times New Roman" w:eastAsia="Calibri" w:hAnsi="Times New Roman" w:cs="Times New Roman"/>
              </w:rPr>
              <w:t>мостоятельно и без ошибок</w:t>
            </w:r>
          </w:p>
        </w:tc>
      </w:tr>
    </w:tbl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pacing w:val="-6"/>
        </w:rPr>
        <w:t xml:space="preserve">    </w:t>
      </w:r>
      <w:r w:rsidRPr="00AC24B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Текущий контроль усвоения материала по русскому языку осуществляется в различных </w:t>
      </w:r>
      <w:r w:rsidRPr="00AC24BC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формах (словарный диктант, самостоятельная работа, тестирование), по </w:t>
      </w:r>
      <w:proofErr w:type="gramStart"/>
      <w:r w:rsidRPr="00AC24BC">
        <w:rPr>
          <w:rFonts w:ascii="Times New Roman" w:eastAsia="Calibri" w:hAnsi="Times New Roman" w:cs="Times New Roman"/>
          <w:spacing w:val="-9"/>
          <w:sz w:val="24"/>
          <w:szCs w:val="24"/>
        </w:rPr>
        <w:t>результатам</w:t>
      </w:r>
      <w:proofErr w:type="gramEnd"/>
      <w:r w:rsidRPr="00AC24BC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кото</w:t>
      </w:r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рых учитель может сделать выводы об уровне понимания изучаемого материала и уровне </w:t>
      </w:r>
      <w:r w:rsidRPr="00AC24BC">
        <w:rPr>
          <w:rFonts w:ascii="Times New Roman" w:eastAsia="Calibri" w:hAnsi="Times New Roman" w:cs="Times New Roman"/>
          <w:spacing w:val="-6"/>
          <w:sz w:val="24"/>
          <w:szCs w:val="24"/>
        </w:rPr>
        <w:t>приобретенных умений и навыков.</w:t>
      </w:r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24BC">
        <w:rPr>
          <w:rFonts w:ascii="Times New Roman" w:eastAsia="Calibri" w:hAnsi="Times New Roman" w:cs="Times New Roman"/>
          <w:spacing w:val="-6"/>
          <w:sz w:val="24"/>
          <w:szCs w:val="24"/>
        </w:rPr>
        <w:t>Текущий контроль является одним из этапов урока и проводится учителем по необхо</w:t>
      </w:r>
      <w:r w:rsidRPr="00AC24BC">
        <w:rPr>
          <w:rFonts w:ascii="Times New Roman" w:eastAsia="Calibri" w:hAnsi="Times New Roman" w:cs="Times New Roman"/>
          <w:spacing w:val="-9"/>
          <w:sz w:val="24"/>
          <w:szCs w:val="24"/>
        </w:rPr>
        <w:t>димости для проверки усвоения материала по теме урока либо по комплексу уроков.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Для текущего контроля в </w:t>
      </w:r>
      <w:proofErr w:type="gramStart"/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>учебниках</w:t>
      </w:r>
      <w:proofErr w:type="gramEnd"/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предусмотрен раздел «Проверь себя» </w:t>
      </w:r>
      <w:proofErr w:type="gramStart"/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>которые</w:t>
      </w:r>
      <w:proofErr w:type="gramEnd"/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включают в себя набор заданий для самостоятельной работы </w:t>
      </w:r>
      <w:r w:rsidRPr="00AC24BC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учащихся, по результатам которых учитель оценивает уровень овладения системой опорных </w:t>
      </w:r>
      <w:r w:rsidRPr="00AC24BC">
        <w:rPr>
          <w:rFonts w:ascii="Times New Roman" w:eastAsia="Calibri" w:hAnsi="Times New Roman" w:cs="Times New Roman"/>
          <w:spacing w:val="-6"/>
          <w:sz w:val="24"/>
          <w:szCs w:val="24"/>
        </w:rPr>
        <w:t>знаний по теме. В данных разделах предусмотрены задания для применения теоретических</w:t>
      </w:r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24BC">
        <w:rPr>
          <w:rFonts w:ascii="Times New Roman" w:eastAsia="Calibri" w:hAnsi="Times New Roman" w:cs="Times New Roman"/>
          <w:spacing w:val="-6"/>
          <w:sz w:val="24"/>
          <w:szCs w:val="24"/>
        </w:rPr>
        <w:t>знаний, практических умений, а также для проверки овладения навыком письма под дик</w:t>
      </w:r>
      <w:r w:rsidRPr="00AC24BC">
        <w:rPr>
          <w:rFonts w:ascii="Times New Roman" w:eastAsia="Calibri" w:hAnsi="Times New Roman" w:cs="Times New Roman"/>
          <w:spacing w:val="-15"/>
          <w:sz w:val="24"/>
          <w:szCs w:val="24"/>
        </w:rPr>
        <w:t>товку, списывания с печатного текста.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  Для проведения тематического контроля учитель подбирает тексты самостоятельно по </w:t>
      </w:r>
      <w:r w:rsidRPr="00AC24BC">
        <w:rPr>
          <w:rFonts w:ascii="Times New Roman" w:eastAsia="Calibri" w:hAnsi="Times New Roman" w:cs="Times New Roman"/>
          <w:spacing w:val="-8"/>
          <w:sz w:val="24"/>
          <w:szCs w:val="24"/>
        </w:rPr>
        <w:t>системе «1 задание - 1 навык (умение)». Задания должны соответствовать темам, изучен</w:t>
      </w:r>
      <w:r w:rsidRPr="00AC24B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ным в данном крупном разделе, и проверять уровень усвоения опорных знаний, умений и </w:t>
      </w:r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>навыков по разделу. Каждое задание оценивается отдельно в соответствии с предусмот</w:t>
      </w:r>
      <w:r w:rsidRPr="00AC24BC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ренными критериями по 5-балльной накопительной системе (1 критерий -  1 балл), </w:t>
      </w:r>
      <w:proofErr w:type="gramStart"/>
      <w:r w:rsidRPr="00AC24BC">
        <w:rPr>
          <w:rFonts w:ascii="Times New Roman" w:eastAsia="Calibri" w:hAnsi="Times New Roman" w:cs="Times New Roman"/>
          <w:spacing w:val="-10"/>
          <w:sz w:val="24"/>
          <w:szCs w:val="24"/>
        </w:rPr>
        <w:t>которые</w:t>
      </w:r>
      <w:proofErr w:type="gramEnd"/>
      <w:r w:rsidRPr="00AC24BC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>заранее предлагаются детям, отметка за всю проверочную работу выставляется приведе</w:t>
      </w:r>
      <w:r w:rsidRPr="00AC24BC">
        <w:rPr>
          <w:rFonts w:ascii="Times New Roman" w:eastAsia="Calibri" w:hAnsi="Times New Roman" w:cs="Times New Roman"/>
          <w:spacing w:val="-4"/>
          <w:sz w:val="24"/>
          <w:szCs w:val="24"/>
        </w:rPr>
        <w:t>нием к среднеарифметическому баллу. Тематический контроль может быть осуществлен в</w:t>
      </w:r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24BC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разных </w:t>
      </w:r>
      <w:proofErr w:type="gramStart"/>
      <w:r w:rsidRPr="00AC24BC">
        <w:rPr>
          <w:rFonts w:ascii="Times New Roman" w:eastAsia="Calibri" w:hAnsi="Times New Roman" w:cs="Times New Roman"/>
          <w:spacing w:val="-8"/>
          <w:sz w:val="24"/>
          <w:szCs w:val="24"/>
        </w:rPr>
        <w:t>формах</w:t>
      </w:r>
      <w:proofErr w:type="gramEnd"/>
      <w:r w:rsidRPr="00AC24BC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как по отдельности, так и в комплексе. Например, последовательно тести</w:t>
      </w:r>
      <w:r w:rsidRPr="00AC24BC">
        <w:rPr>
          <w:rFonts w:ascii="Times New Roman" w:eastAsia="Calibri" w:hAnsi="Times New Roman" w:cs="Times New Roman"/>
          <w:spacing w:val="-10"/>
          <w:sz w:val="24"/>
          <w:szCs w:val="24"/>
        </w:rPr>
        <w:t>рование (для проверки теоретических знаний и умений), затем диктант (для проверки уме</w:t>
      </w:r>
      <w:r w:rsidRPr="00AC24BC">
        <w:rPr>
          <w:rFonts w:ascii="Times New Roman" w:eastAsia="Calibri" w:hAnsi="Times New Roman" w:cs="Times New Roman"/>
          <w:spacing w:val="-14"/>
          <w:sz w:val="24"/>
          <w:szCs w:val="24"/>
        </w:rPr>
        <w:t>ний и навыков по разделу).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 Любая положительная отметка за задание означает учебный успех учащегося по сис</w:t>
      </w:r>
      <w:r w:rsidRPr="00AC24BC">
        <w:rPr>
          <w:rFonts w:ascii="Times New Roman" w:eastAsia="Calibri" w:hAnsi="Times New Roman" w:cs="Times New Roman"/>
          <w:spacing w:val="-6"/>
          <w:sz w:val="24"/>
          <w:szCs w:val="24"/>
        </w:rPr>
        <w:t>теме «зачет-незачет» и является доказательством усвоения необходимого минимума системы опорных знаний.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 С целью создания ситуации успеха для ученика с любым уровнем учебных возможностей целесообразно вести лист достижений (требований) с перечислением требуемых ре</w:t>
      </w:r>
      <w:r w:rsidRPr="00AC24BC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зультатов, которые ученик обязан достигнуть </w:t>
      </w:r>
      <w:proofErr w:type="gramStart"/>
      <w:r w:rsidRPr="00AC24BC">
        <w:rPr>
          <w:rFonts w:ascii="Times New Roman" w:eastAsia="Calibri" w:hAnsi="Times New Roman" w:cs="Times New Roman"/>
          <w:spacing w:val="-13"/>
          <w:sz w:val="24"/>
          <w:szCs w:val="24"/>
        </w:rPr>
        <w:t>в</w:t>
      </w:r>
      <w:proofErr w:type="gramEnd"/>
      <w:r w:rsidRPr="00AC24BC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концу учебного года. В этом листе отмечают</w:t>
      </w:r>
      <w:r w:rsidRPr="00AC24BC">
        <w:rPr>
          <w:rFonts w:ascii="Times New Roman" w:eastAsia="Calibri" w:hAnsi="Times New Roman" w:cs="Times New Roman"/>
          <w:spacing w:val="-9"/>
          <w:sz w:val="24"/>
          <w:szCs w:val="24"/>
        </w:rPr>
        <w:t>ся учебные достижения ребенка без строгого ограничения времени их появления. Т.е. уче</w:t>
      </w:r>
      <w:r w:rsidRPr="00AC24BC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ник может освоить данное умение чуть позже, чем основная масса учащихся, главное, чтобы </w:t>
      </w:r>
      <w:r w:rsidRPr="00AC24BC">
        <w:rPr>
          <w:rFonts w:ascii="Times New Roman" w:eastAsia="Calibri" w:hAnsi="Times New Roman" w:cs="Times New Roman"/>
          <w:spacing w:val="-14"/>
          <w:sz w:val="24"/>
          <w:szCs w:val="24"/>
        </w:rPr>
        <w:t>он его освоил, когда у него появится возможность для этого, но в течение четверти (учебно</w:t>
      </w:r>
      <w:r w:rsidRPr="00AC24BC">
        <w:rPr>
          <w:rFonts w:ascii="Times New Roman" w:eastAsia="Calibri" w:hAnsi="Times New Roman" w:cs="Times New Roman"/>
          <w:spacing w:val="-30"/>
          <w:sz w:val="24"/>
          <w:szCs w:val="24"/>
        </w:rPr>
        <w:t>го года).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Для отслеживания уровня освоения универсальных учебных действий и </w:t>
      </w:r>
      <w:proofErr w:type="spellStart"/>
      <w:r w:rsidRPr="00AC24BC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24BC">
        <w:rPr>
          <w:rFonts w:ascii="Times New Roman" w:eastAsia="Calibri" w:hAnsi="Times New Roman" w:cs="Times New Roman"/>
          <w:spacing w:val="-7"/>
          <w:sz w:val="24"/>
          <w:szCs w:val="24"/>
        </w:rPr>
        <w:t>умений можно использовать проектную деятельность. С этой целью рекомендуется испо</w:t>
      </w:r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>льзовать специально предназначенные страницы учебника, а также комплексную кон</w:t>
      </w:r>
      <w:r w:rsidRPr="00AC24BC">
        <w:rPr>
          <w:rFonts w:ascii="Times New Roman" w:eastAsia="Calibri" w:hAnsi="Times New Roman" w:cs="Times New Roman"/>
          <w:spacing w:val="-4"/>
          <w:sz w:val="24"/>
          <w:szCs w:val="24"/>
        </w:rPr>
        <w:t>трольную работу, отдельные задания которой направлены на умение работать с текстом,</w:t>
      </w:r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24BC">
        <w:rPr>
          <w:rFonts w:ascii="Times New Roman" w:eastAsia="Calibri" w:hAnsi="Times New Roman" w:cs="Times New Roman"/>
          <w:spacing w:val="-9"/>
          <w:sz w:val="24"/>
          <w:szCs w:val="24"/>
        </w:rPr>
        <w:t>проверку уровня овладения письменной речью.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 Уровень личностных достижений отслеживается через </w:t>
      </w:r>
      <w:proofErr w:type="spellStart"/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>портфолио</w:t>
      </w:r>
      <w:proofErr w:type="spellEnd"/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учащегося (папка </w:t>
      </w:r>
      <w:r w:rsidRPr="00AC24B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достижений), туда же помещаются заполненные листы требований, материалы проектной </w:t>
      </w:r>
      <w:r w:rsidRPr="00AC24BC">
        <w:rPr>
          <w:rFonts w:ascii="Times New Roman" w:eastAsia="Calibri" w:hAnsi="Times New Roman" w:cs="Times New Roman"/>
          <w:spacing w:val="-8"/>
          <w:sz w:val="24"/>
          <w:szCs w:val="24"/>
        </w:rPr>
        <w:t>деятельности, творческие работы учащихся, позволяющие оценить уровень индивидуаль</w:t>
      </w:r>
      <w:r w:rsidRPr="00AC24BC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ных предметных и </w:t>
      </w:r>
      <w:proofErr w:type="spellStart"/>
      <w:r w:rsidRPr="00AC24BC">
        <w:rPr>
          <w:rFonts w:ascii="Times New Roman" w:eastAsia="Calibri" w:hAnsi="Times New Roman" w:cs="Times New Roman"/>
          <w:spacing w:val="-9"/>
          <w:sz w:val="24"/>
          <w:szCs w:val="24"/>
        </w:rPr>
        <w:t>надпредметных</w:t>
      </w:r>
      <w:proofErr w:type="spellEnd"/>
      <w:r w:rsidRPr="00AC24BC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достижений учащихся в комплексе.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    Итоговый контроль проводится в виде письменной работы по результатам четверти, </w:t>
      </w:r>
      <w:r w:rsidRPr="00AC24BC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учебного года. Для проведения итогового контроля используются диктанты, контрольное </w:t>
      </w:r>
      <w:r w:rsidRPr="00AC24BC">
        <w:rPr>
          <w:rFonts w:ascii="Times New Roman" w:eastAsia="Calibri" w:hAnsi="Times New Roman" w:cs="Times New Roman"/>
          <w:spacing w:val="-9"/>
          <w:sz w:val="24"/>
          <w:szCs w:val="24"/>
        </w:rPr>
        <w:t>списывание.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C24BC">
        <w:rPr>
          <w:rFonts w:ascii="Times New Roman" w:eastAsia="Calibri" w:hAnsi="Times New Roman" w:cs="Times New Roman"/>
          <w:b/>
          <w:sz w:val="24"/>
          <w:szCs w:val="24"/>
        </w:rPr>
        <w:t>Контрольный диктант</w:t>
      </w:r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 дается после изучения большой орфографической темы (для выявления уровня </w:t>
      </w:r>
      <w:proofErr w:type="gramStart"/>
      <w:r w:rsidRPr="00AC24BC">
        <w:rPr>
          <w:rFonts w:ascii="Times New Roman" w:eastAsia="Calibri" w:hAnsi="Times New Roman" w:cs="Times New Roman"/>
          <w:sz w:val="24"/>
          <w:szCs w:val="24"/>
        </w:rPr>
        <w:t>сформированное</w:t>
      </w:r>
      <w:proofErr w:type="gramEnd"/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 орфографических навыков) либо в конце четверти </w:t>
      </w:r>
      <w:r w:rsidRPr="00AC24BC">
        <w:rPr>
          <w:rFonts w:ascii="Times New Roman" w:eastAsia="Calibri" w:hAnsi="Times New Roman" w:cs="Times New Roman"/>
          <w:spacing w:val="-10"/>
          <w:sz w:val="24"/>
          <w:szCs w:val="24"/>
        </w:rPr>
        <w:t>для подведения итогов учебного периода. Объем контрольных диктантов 30-40 слов.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 </w:t>
      </w:r>
      <w:r w:rsidRPr="00AC24BC">
        <w:rPr>
          <w:rFonts w:ascii="Times New Roman" w:eastAsia="Calibri" w:hAnsi="Times New Roman" w:cs="Times New Roman"/>
          <w:b/>
          <w:spacing w:val="-5"/>
          <w:sz w:val="24"/>
          <w:szCs w:val="24"/>
        </w:rPr>
        <w:t>Словарный диктант</w:t>
      </w:r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позволяет проверить усвоение правописания слов с непроверяе</w:t>
      </w:r>
      <w:r w:rsidRPr="00AC24BC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мыми орфограммами, «слов из словаря». Тренировочный словарный диктант может проводиться 1-2 раза в месяц. Учитель выделяет небольшую часть урока под первичную проверку </w:t>
      </w:r>
      <w:r w:rsidRPr="00AC24BC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 усвоения изученных ранее словарных слов.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 </w:t>
      </w:r>
      <w:proofErr w:type="gramStart"/>
      <w:r w:rsidRPr="00AC24BC">
        <w:rPr>
          <w:rFonts w:ascii="Times New Roman" w:eastAsia="Calibri" w:hAnsi="Times New Roman" w:cs="Times New Roman"/>
          <w:b/>
          <w:spacing w:val="-5"/>
          <w:sz w:val="24"/>
          <w:szCs w:val="24"/>
        </w:rPr>
        <w:t>Контрольный словарный диктант</w:t>
      </w:r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включает в себя 15 словарных слов по выбору учи</w:t>
      </w:r>
      <w:r w:rsidRPr="00AC24BC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теля из изученных на данный момент и проводится 3 раза в год: в начале учебного года для </w:t>
      </w:r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  провер</w:t>
      </w:r>
      <w:r w:rsidRPr="00AC24B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ки остаточных знаний слов с непроверяемыми написаниями, изученными во втором </w:t>
      </w:r>
      <w:r w:rsidRPr="00AC24BC">
        <w:rPr>
          <w:rFonts w:ascii="Times New Roman" w:eastAsia="Calibri" w:hAnsi="Times New Roman" w:cs="Times New Roman"/>
          <w:spacing w:val="-8"/>
          <w:sz w:val="24"/>
          <w:szCs w:val="24"/>
        </w:rPr>
        <w:t>классе (10-15 слов), а также в конце каждого полугодия для проверки усвоения обяза</w:t>
      </w:r>
      <w:r w:rsidRPr="00AC24BC">
        <w:rPr>
          <w:rFonts w:ascii="Times New Roman" w:eastAsia="Calibri" w:hAnsi="Times New Roman" w:cs="Times New Roman"/>
          <w:spacing w:val="-2"/>
          <w:sz w:val="24"/>
          <w:szCs w:val="24"/>
        </w:rPr>
        <w:t>тельных</w:t>
      </w:r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24BC">
        <w:rPr>
          <w:rFonts w:ascii="Times New Roman" w:eastAsia="Calibri" w:hAnsi="Times New Roman" w:cs="Times New Roman"/>
          <w:spacing w:val="-14"/>
          <w:sz w:val="24"/>
          <w:szCs w:val="24"/>
        </w:rPr>
        <w:t>к изучению в третьем классе слов.</w:t>
      </w:r>
      <w:proofErr w:type="gramEnd"/>
    </w:p>
    <w:p w:rsidR="00235E84" w:rsidRPr="00AC24BC" w:rsidRDefault="00235E84" w:rsidP="00235E84">
      <w:pPr>
        <w:shd w:val="clear" w:color="auto" w:fill="FFFFFF"/>
        <w:spacing w:after="0" w:line="240" w:lineRule="auto"/>
        <w:ind w:right="17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z w:val="24"/>
          <w:szCs w:val="24"/>
        </w:rPr>
        <w:t>В данной рабочей программе предусмотрено следующее количество проверочных работ: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26"/>
        <w:gridCol w:w="1559"/>
      </w:tblGrid>
      <w:tr w:rsidR="00235E84" w:rsidRPr="00AC24BC" w:rsidTr="00143CAE">
        <w:tc>
          <w:tcPr>
            <w:tcW w:w="8926" w:type="dxa"/>
            <w:tcBorders>
              <w:right w:val="single" w:sz="4" w:space="0" w:color="auto"/>
            </w:tcBorders>
          </w:tcPr>
          <w:p w:rsidR="00235E84" w:rsidRPr="00AC24BC" w:rsidRDefault="00235E84" w:rsidP="00143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BC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проверочных работ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5E84" w:rsidRPr="00AC24BC" w:rsidRDefault="00235E84" w:rsidP="00143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B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235E84" w:rsidRPr="00AC24BC" w:rsidRDefault="00235E84" w:rsidP="00143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BC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235E84" w:rsidRPr="00AC24BC" w:rsidTr="00143CAE">
        <w:trPr>
          <w:trHeight w:val="285"/>
        </w:trPr>
        <w:tc>
          <w:tcPr>
            <w:tcW w:w="8926" w:type="dxa"/>
            <w:tcBorders>
              <w:bottom w:val="single" w:sz="4" w:space="0" w:color="auto"/>
              <w:right w:val="single" w:sz="4" w:space="0" w:color="auto"/>
            </w:tcBorders>
          </w:tcPr>
          <w:p w:rsidR="00235E84" w:rsidRPr="00AC24BC" w:rsidRDefault="00235E84" w:rsidP="00143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B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Контрольных диктантов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35E84" w:rsidRPr="00AC24BC" w:rsidRDefault="00235E84" w:rsidP="00143C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35E84" w:rsidRPr="00AC24BC" w:rsidTr="00143CAE">
        <w:trPr>
          <w:trHeight w:val="326"/>
        </w:trPr>
        <w:tc>
          <w:tcPr>
            <w:tcW w:w="8926" w:type="dxa"/>
            <w:tcBorders>
              <w:bottom w:val="single" w:sz="4" w:space="0" w:color="auto"/>
              <w:right w:val="single" w:sz="4" w:space="0" w:color="auto"/>
            </w:tcBorders>
          </w:tcPr>
          <w:p w:rsidR="00235E84" w:rsidRPr="00AC24BC" w:rsidRDefault="00235E84" w:rsidP="00143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B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35E84" w:rsidRPr="00AC24BC" w:rsidRDefault="00235E84" w:rsidP="00143C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35E84" w:rsidRPr="00AC24BC" w:rsidTr="00143CAE">
        <w:trPr>
          <w:trHeight w:val="285"/>
        </w:trPr>
        <w:tc>
          <w:tcPr>
            <w:tcW w:w="8926" w:type="dxa"/>
            <w:tcBorders>
              <w:bottom w:val="single" w:sz="4" w:space="0" w:color="auto"/>
              <w:right w:val="single" w:sz="4" w:space="0" w:color="auto"/>
            </w:tcBorders>
          </w:tcPr>
          <w:p w:rsidR="00235E84" w:rsidRPr="00AC24BC" w:rsidRDefault="00235E84" w:rsidP="00143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Проверочных диктантов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35E84" w:rsidRPr="00AC24BC" w:rsidRDefault="00235E84" w:rsidP="00143C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35E84" w:rsidRPr="00AC24BC" w:rsidTr="00143CAE">
        <w:trPr>
          <w:trHeight w:val="270"/>
        </w:trPr>
        <w:tc>
          <w:tcPr>
            <w:tcW w:w="8926" w:type="dxa"/>
            <w:tcBorders>
              <w:top w:val="single" w:sz="4" w:space="0" w:color="auto"/>
              <w:right w:val="single" w:sz="4" w:space="0" w:color="auto"/>
            </w:tcBorders>
          </w:tcPr>
          <w:p w:rsidR="00235E84" w:rsidRPr="00AC24BC" w:rsidRDefault="00235E84" w:rsidP="00143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Проверочных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35E84" w:rsidRPr="00AC24BC" w:rsidRDefault="00235E84" w:rsidP="00143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35E84" w:rsidRPr="00AC24BC" w:rsidTr="00143CAE">
        <w:trPr>
          <w:trHeight w:val="270"/>
        </w:trPr>
        <w:tc>
          <w:tcPr>
            <w:tcW w:w="8926" w:type="dxa"/>
            <w:tcBorders>
              <w:top w:val="single" w:sz="4" w:space="0" w:color="auto"/>
              <w:right w:val="single" w:sz="4" w:space="0" w:color="auto"/>
            </w:tcBorders>
          </w:tcPr>
          <w:p w:rsidR="00235E84" w:rsidRPr="00AC24BC" w:rsidRDefault="00235E84" w:rsidP="00143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контрольная работа на </w:t>
            </w:r>
            <w:proofErr w:type="spellStart"/>
            <w:r w:rsidRPr="00AC24BC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AC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35E84" w:rsidRPr="00AC24BC" w:rsidRDefault="00235E84" w:rsidP="00143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35E84" w:rsidRPr="00AC24BC" w:rsidTr="00143CAE">
        <w:trPr>
          <w:trHeight w:val="365"/>
        </w:trPr>
        <w:tc>
          <w:tcPr>
            <w:tcW w:w="8926" w:type="dxa"/>
            <w:tcBorders>
              <w:right w:val="single" w:sz="4" w:space="0" w:color="auto"/>
            </w:tcBorders>
          </w:tcPr>
          <w:p w:rsidR="00235E84" w:rsidRPr="00AC24BC" w:rsidRDefault="00235E84" w:rsidP="00143C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C24B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5E84" w:rsidRPr="00AC24BC" w:rsidRDefault="00235E84" w:rsidP="00143C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235E84" w:rsidRPr="00AC24BC" w:rsidTr="00143CAE">
        <w:tc>
          <w:tcPr>
            <w:tcW w:w="8926" w:type="dxa"/>
            <w:tcBorders>
              <w:right w:val="single" w:sz="4" w:space="0" w:color="auto"/>
            </w:tcBorders>
          </w:tcPr>
          <w:p w:rsidR="00235E84" w:rsidRPr="00AC24BC" w:rsidRDefault="00235E84" w:rsidP="00143C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Проекты: </w:t>
            </w:r>
            <w:r w:rsidRPr="00AC24BC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</w:rPr>
              <w:t>«Рассказ о слове», «Семья слов», «Тайна имени», «Зимняя страничка», «Имена прилагательные в загадках»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5E84" w:rsidRPr="00AC24BC" w:rsidRDefault="00235E84" w:rsidP="00143C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5</w:t>
            </w:r>
          </w:p>
          <w:p w:rsidR="00235E84" w:rsidRPr="00AC24BC" w:rsidRDefault="00235E84" w:rsidP="00143C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</w:p>
    <w:p w:rsidR="00AC24BC" w:rsidRPr="00AC24BC" w:rsidRDefault="00AC24BC" w:rsidP="00AC24BC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5"/>
          <w:sz w:val="24"/>
          <w:szCs w:val="24"/>
        </w:rPr>
      </w:pPr>
      <w:r w:rsidRPr="00AC24BC">
        <w:rPr>
          <w:rFonts w:ascii="Times New Roman" w:eastAsia="Calibri" w:hAnsi="Times New Roman" w:cs="Times New Roman"/>
          <w:i/>
          <w:sz w:val="24"/>
          <w:szCs w:val="24"/>
        </w:rPr>
        <w:t>Критерии оценки письменных работ учащихся по русскому языку</w:t>
      </w:r>
    </w:p>
    <w:p w:rsidR="00AC24BC" w:rsidRPr="00AC24BC" w:rsidRDefault="00AC24BC" w:rsidP="00AC24BC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В соответствии с требованиями ФОГС введено также </w:t>
      </w:r>
      <w:proofErr w:type="spellStart"/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>критериальной</w:t>
      </w:r>
      <w:proofErr w:type="spellEnd"/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оценивание каче</w:t>
      </w:r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ства овладения программным материалом. </w:t>
      </w:r>
      <w:proofErr w:type="spellStart"/>
      <w:proofErr w:type="gramStart"/>
      <w:r w:rsidRPr="00AC24BC">
        <w:rPr>
          <w:rFonts w:ascii="Times New Roman" w:eastAsia="Calibri" w:hAnsi="Times New Roman" w:cs="Times New Roman"/>
          <w:sz w:val="24"/>
          <w:szCs w:val="24"/>
        </w:rPr>
        <w:t>Критериальной</w:t>
      </w:r>
      <w:proofErr w:type="spellEnd"/>
      <w:r w:rsidRPr="00AC24BC">
        <w:rPr>
          <w:rFonts w:ascii="Times New Roman" w:eastAsia="Calibri" w:hAnsi="Times New Roman" w:cs="Times New Roman"/>
          <w:sz w:val="24"/>
          <w:szCs w:val="24"/>
        </w:rPr>
        <w:t xml:space="preserve"> оценивание  позволяет не </w:t>
      </w:r>
      <w:r w:rsidRPr="00AC24BC">
        <w:rPr>
          <w:rFonts w:ascii="Times New Roman" w:eastAsia="Calibri" w:hAnsi="Times New Roman" w:cs="Times New Roman"/>
          <w:spacing w:val="-6"/>
          <w:sz w:val="24"/>
          <w:szCs w:val="24"/>
        </w:rPr>
        <w:t>только проанализировать наиболее частые затруднения и обобщить данные  для корректировки дальнейшей работы учителя, но и формирует у учащихся регулятивные умения и на</w:t>
      </w:r>
      <w:r w:rsidRPr="00AC24BC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выки (планирование работы, отбор языкового и информационного материала в соответствии </w:t>
      </w:r>
      <w:r w:rsidRPr="00AC24B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с тематикой  работы, заявленными  критериями, навыки контроля, самоконтроля, умение </w:t>
      </w:r>
      <w:r w:rsidRPr="00AC24BC">
        <w:rPr>
          <w:rFonts w:ascii="Times New Roman" w:eastAsia="Calibri" w:hAnsi="Times New Roman" w:cs="Times New Roman"/>
          <w:spacing w:val="-8"/>
          <w:sz w:val="24"/>
          <w:szCs w:val="24"/>
        </w:rPr>
        <w:t>анализировать  свою деятельность, сравнивать с эталоном, своевременно вносить коррек</w:t>
      </w:r>
      <w:r w:rsidRPr="00AC24BC">
        <w:rPr>
          <w:rFonts w:ascii="Times New Roman" w:eastAsia="Calibri" w:hAnsi="Times New Roman" w:cs="Times New Roman"/>
          <w:spacing w:val="-12"/>
          <w:sz w:val="24"/>
          <w:szCs w:val="24"/>
        </w:rPr>
        <w:t>тивы, навыки взаимной и самооценки и т.п</w:t>
      </w:r>
      <w:proofErr w:type="gramEnd"/>
      <w:r w:rsidRPr="00AC24BC">
        <w:rPr>
          <w:rFonts w:ascii="Times New Roman" w:eastAsia="Calibri" w:hAnsi="Times New Roman" w:cs="Times New Roman"/>
          <w:spacing w:val="-12"/>
          <w:sz w:val="24"/>
          <w:szCs w:val="24"/>
        </w:rPr>
        <w:t>.)</w:t>
      </w:r>
    </w:p>
    <w:p w:rsidR="00AC24BC" w:rsidRPr="00AC24BC" w:rsidRDefault="00AC24BC" w:rsidP="00AC24BC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C24BC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Pr="00AC24BC">
        <w:rPr>
          <w:rFonts w:ascii="Times New Roman" w:eastAsia="Calibri" w:hAnsi="Times New Roman" w:cs="Times New Roman"/>
          <w:bCs/>
          <w:i/>
          <w:sz w:val="24"/>
          <w:szCs w:val="24"/>
        </w:rPr>
        <w:t>Критерии оценивания</w:t>
      </w:r>
    </w:p>
    <w:tbl>
      <w:tblPr>
        <w:tblStyle w:val="af"/>
        <w:tblW w:w="10201" w:type="dxa"/>
        <w:tblLook w:val="04A0"/>
      </w:tblPr>
      <w:tblGrid>
        <w:gridCol w:w="1413"/>
        <w:gridCol w:w="2549"/>
        <w:gridCol w:w="1981"/>
        <w:gridCol w:w="1986"/>
        <w:gridCol w:w="2272"/>
      </w:tblGrid>
      <w:tr w:rsidR="00AC24BC" w:rsidRPr="00AC24BC" w:rsidTr="00AC24BC">
        <w:tc>
          <w:tcPr>
            <w:tcW w:w="1413" w:type="dxa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5"/>
              </w:rPr>
              <w:t>Вид работы</w:t>
            </w:r>
          </w:p>
        </w:tc>
        <w:tc>
          <w:tcPr>
            <w:tcW w:w="2549" w:type="dxa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 xml:space="preserve">«5» </w:t>
            </w:r>
            <w:r w:rsidRPr="00AC24BC">
              <w:rPr>
                <w:rFonts w:ascii="Times New Roman" w:eastAsia="Calibri" w:hAnsi="Times New Roman" w:cs="Times New Roman"/>
                <w:spacing w:val="-17"/>
              </w:rPr>
              <w:t>(отлично)</w:t>
            </w:r>
          </w:p>
        </w:tc>
        <w:tc>
          <w:tcPr>
            <w:tcW w:w="1981" w:type="dxa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 xml:space="preserve">«4» </w:t>
            </w:r>
            <w:r w:rsidRPr="00AC24BC">
              <w:rPr>
                <w:rFonts w:ascii="Times New Roman" w:eastAsia="Calibri" w:hAnsi="Times New Roman" w:cs="Times New Roman"/>
                <w:spacing w:val="-12"/>
              </w:rPr>
              <w:t>(хорошо)</w:t>
            </w:r>
          </w:p>
        </w:tc>
        <w:tc>
          <w:tcPr>
            <w:tcW w:w="1986" w:type="dxa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 xml:space="preserve">«3» </w:t>
            </w:r>
            <w:r w:rsidRPr="00AC24BC">
              <w:rPr>
                <w:rFonts w:ascii="Times New Roman" w:eastAsia="Calibri" w:hAnsi="Times New Roman" w:cs="Times New Roman"/>
                <w:spacing w:val="-10"/>
              </w:rPr>
              <w:t>(удовлетворительно)</w:t>
            </w:r>
          </w:p>
        </w:tc>
        <w:tc>
          <w:tcPr>
            <w:tcW w:w="2272" w:type="dxa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 xml:space="preserve">«2» </w:t>
            </w:r>
            <w:r w:rsidRPr="00AC24BC">
              <w:rPr>
                <w:rFonts w:ascii="Times New Roman" w:eastAsia="Calibri" w:hAnsi="Times New Roman" w:cs="Times New Roman"/>
                <w:spacing w:val="-10"/>
              </w:rPr>
              <w:t>(неудовлетворительно)</w:t>
            </w:r>
          </w:p>
        </w:tc>
      </w:tr>
      <w:tr w:rsidR="00AC24BC" w:rsidRPr="00AC24BC" w:rsidTr="00AC24BC">
        <w:tc>
          <w:tcPr>
            <w:tcW w:w="1413" w:type="dxa"/>
          </w:tcPr>
          <w:p w:rsidR="00AC24BC" w:rsidRPr="00AC24BC" w:rsidRDefault="00AC24BC" w:rsidP="00AC24BC">
            <w:pPr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Диктант</w:t>
            </w:r>
          </w:p>
        </w:tc>
        <w:tc>
          <w:tcPr>
            <w:tcW w:w="2549" w:type="dxa"/>
          </w:tcPr>
          <w:p w:rsidR="00AC24BC" w:rsidRPr="00AC24BC" w:rsidRDefault="00AC24BC" w:rsidP="00AC24BC">
            <w:pPr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7"/>
              </w:rPr>
              <w:t>Выполнение</w:t>
            </w:r>
            <w:r w:rsidRPr="00AC24BC">
              <w:rPr>
                <w:rFonts w:ascii="Times New Roman" w:eastAsia="Calibri" w:hAnsi="Times New Roman" w:cs="Times New Roman"/>
              </w:rPr>
              <w:t xml:space="preserve"> работы </w:t>
            </w:r>
            <w:proofErr w:type="gramStart"/>
            <w:r w:rsidRPr="00AC24BC">
              <w:rPr>
                <w:rFonts w:ascii="Times New Roman" w:eastAsia="Calibri" w:hAnsi="Times New Roman" w:cs="Times New Roman"/>
              </w:rPr>
              <w:t>без</w:t>
            </w:r>
            <w:proofErr w:type="gramEnd"/>
          </w:p>
          <w:p w:rsidR="00AC24BC" w:rsidRPr="00AC24BC" w:rsidRDefault="00AC24BC" w:rsidP="00AC24BC">
            <w:pPr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21"/>
              </w:rPr>
              <w:t>ошибок, до</w:t>
            </w:r>
            <w:r w:rsidRPr="00AC24BC">
              <w:rPr>
                <w:rFonts w:ascii="Times New Roman" w:eastAsia="Calibri" w:hAnsi="Times New Roman" w:cs="Times New Roman"/>
                <w:spacing w:val="-25"/>
              </w:rPr>
              <w:t>пускается 1-2</w:t>
            </w:r>
            <w:r w:rsidRPr="00AC24BC">
              <w:rPr>
                <w:rFonts w:ascii="Times New Roman" w:eastAsia="Calibri" w:hAnsi="Times New Roman" w:cs="Times New Roman"/>
              </w:rPr>
              <w:t xml:space="preserve"> аккуратных </w:t>
            </w:r>
            <w:r w:rsidRPr="00AC24BC">
              <w:rPr>
                <w:rFonts w:ascii="Times New Roman" w:eastAsia="Calibri" w:hAnsi="Times New Roman" w:cs="Times New Roman"/>
                <w:spacing w:val="-12"/>
              </w:rPr>
              <w:t>исправления</w:t>
            </w:r>
          </w:p>
        </w:tc>
        <w:tc>
          <w:tcPr>
            <w:tcW w:w="1981" w:type="dxa"/>
          </w:tcPr>
          <w:p w:rsidR="00AC24BC" w:rsidRPr="00AC24BC" w:rsidRDefault="00AC24BC" w:rsidP="00AC24BC">
            <w:pPr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21"/>
              </w:rPr>
              <w:t>1-2 ошибки</w:t>
            </w:r>
            <w:r w:rsidRPr="00AC24BC">
              <w:rPr>
                <w:rFonts w:ascii="Times New Roman" w:eastAsia="Calibri" w:hAnsi="Times New Roman" w:cs="Times New Roman"/>
              </w:rPr>
              <w:t xml:space="preserve"> на изучен</w:t>
            </w:r>
            <w:r w:rsidRPr="00AC24BC">
              <w:rPr>
                <w:rFonts w:ascii="Times New Roman" w:eastAsia="Calibri" w:hAnsi="Times New Roman" w:cs="Times New Roman"/>
                <w:spacing w:val="-15"/>
              </w:rPr>
              <w:t>ные правила</w:t>
            </w:r>
          </w:p>
          <w:p w:rsidR="00AC24BC" w:rsidRPr="00AC24BC" w:rsidRDefault="00AC24BC" w:rsidP="00AC24BC">
            <w:pPr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12"/>
              </w:rPr>
              <w:t>либо ошиб</w:t>
            </w:r>
            <w:r w:rsidRPr="00AC24BC">
              <w:rPr>
                <w:rFonts w:ascii="Times New Roman" w:eastAsia="Calibri" w:hAnsi="Times New Roman" w:cs="Times New Roman"/>
                <w:spacing w:val="-27"/>
              </w:rPr>
              <w:t>ки  на  неизу</w:t>
            </w:r>
            <w:r w:rsidRPr="00AC24BC">
              <w:rPr>
                <w:rFonts w:ascii="Times New Roman" w:eastAsia="Calibri" w:hAnsi="Times New Roman" w:cs="Times New Roman"/>
                <w:spacing w:val="-17"/>
              </w:rPr>
              <w:t>ченные пра</w:t>
            </w:r>
            <w:r w:rsidRPr="00AC24BC">
              <w:rPr>
                <w:rFonts w:ascii="Times New Roman" w:eastAsia="Calibri" w:hAnsi="Times New Roman" w:cs="Times New Roman"/>
              </w:rPr>
              <w:t>вила</w:t>
            </w:r>
          </w:p>
        </w:tc>
        <w:tc>
          <w:tcPr>
            <w:tcW w:w="1986" w:type="dxa"/>
          </w:tcPr>
          <w:p w:rsidR="00AC24BC" w:rsidRPr="00AC24BC" w:rsidRDefault="00AC24BC" w:rsidP="00AC24BC">
            <w:pPr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23"/>
              </w:rPr>
              <w:t>3-5 ошибок на изучен</w:t>
            </w:r>
            <w:r w:rsidRPr="00AC24BC">
              <w:rPr>
                <w:rFonts w:ascii="Times New Roman" w:eastAsia="Calibri" w:hAnsi="Times New Roman" w:cs="Times New Roman"/>
              </w:rPr>
              <w:t>ные правила</w:t>
            </w:r>
          </w:p>
        </w:tc>
        <w:tc>
          <w:tcPr>
            <w:tcW w:w="2272" w:type="dxa"/>
          </w:tcPr>
          <w:p w:rsidR="00AC24BC" w:rsidRPr="00AC24BC" w:rsidRDefault="00AC24BC" w:rsidP="00AC24BC">
            <w:pPr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 xml:space="preserve">Более 5 ошибок </w:t>
            </w:r>
            <w:proofErr w:type="gramStart"/>
            <w:r w:rsidRPr="00AC24BC">
              <w:rPr>
                <w:rFonts w:ascii="Times New Roman" w:eastAsia="Calibri" w:hAnsi="Times New Roman" w:cs="Times New Roman"/>
              </w:rPr>
              <w:t>на</w:t>
            </w:r>
            <w:proofErr w:type="gramEnd"/>
          </w:p>
          <w:p w:rsidR="00AC24BC" w:rsidRPr="00AC24BC" w:rsidRDefault="00AC24BC" w:rsidP="00AC24BC">
            <w:pPr>
              <w:rPr>
                <w:rFonts w:ascii="Times New Roman" w:eastAsia="Calibri" w:hAnsi="Times New Roman" w:cs="Times New Roman"/>
                <w:spacing w:val="-10"/>
              </w:rPr>
            </w:pPr>
            <w:r w:rsidRPr="00AC24BC">
              <w:rPr>
                <w:rFonts w:ascii="Times New Roman" w:eastAsia="Calibri" w:hAnsi="Times New Roman" w:cs="Times New Roman"/>
              </w:rPr>
              <w:t>изученные правила</w:t>
            </w:r>
          </w:p>
        </w:tc>
      </w:tr>
      <w:tr w:rsidR="00AC24BC" w:rsidRPr="00AC24BC" w:rsidTr="00AC24BC"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Провероч</w:t>
            </w:r>
            <w:r w:rsidRPr="00AC24BC">
              <w:rPr>
                <w:rFonts w:ascii="Times New Roman" w:eastAsia="Calibri" w:hAnsi="Times New Roman" w:cs="Times New Roman"/>
                <w:spacing w:val="-21"/>
              </w:rPr>
              <w:t>ное списы</w:t>
            </w:r>
            <w:r w:rsidRPr="00AC24BC">
              <w:rPr>
                <w:rFonts w:ascii="Times New Roman" w:eastAsia="Calibri" w:hAnsi="Times New Roman" w:cs="Times New Roman"/>
              </w:rPr>
              <w:t>вание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7"/>
              </w:rPr>
              <w:t>Выполнение</w:t>
            </w:r>
            <w:r w:rsidRPr="00AC24BC">
              <w:rPr>
                <w:rFonts w:ascii="Times New Roman" w:eastAsia="Calibri" w:hAnsi="Times New Roman" w:cs="Times New Roman"/>
              </w:rPr>
              <w:t xml:space="preserve"> работы </w:t>
            </w:r>
            <w:proofErr w:type="gramStart"/>
            <w:r w:rsidRPr="00AC24BC">
              <w:rPr>
                <w:rFonts w:ascii="Times New Roman" w:eastAsia="Calibri" w:hAnsi="Times New Roman" w:cs="Times New Roman"/>
              </w:rPr>
              <w:t>без</w:t>
            </w:r>
            <w:proofErr w:type="gramEnd"/>
          </w:p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23"/>
              </w:rPr>
              <w:t>ошибок с со</w:t>
            </w:r>
            <w:r w:rsidRPr="00AC24BC">
              <w:rPr>
                <w:rFonts w:ascii="Times New Roman" w:eastAsia="Calibri" w:hAnsi="Times New Roman" w:cs="Times New Roman"/>
              </w:rPr>
              <w:t>блюдением</w:t>
            </w:r>
          </w:p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16"/>
              </w:rPr>
              <w:t>каллиграфи</w:t>
            </w:r>
            <w:r w:rsidRPr="00AC24BC">
              <w:rPr>
                <w:rFonts w:ascii="Times New Roman" w:eastAsia="Calibri" w:hAnsi="Times New Roman" w:cs="Times New Roman"/>
                <w:spacing w:val="-17"/>
              </w:rPr>
              <w:t>ческих норм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  <w:spacing w:val="-30"/>
              </w:rPr>
            </w:pPr>
            <w:r w:rsidRPr="00AC24BC">
              <w:rPr>
                <w:rFonts w:ascii="Times New Roman" w:eastAsia="Calibri" w:hAnsi="Times New Roman" w:cs="Times New Roman"/>
              </w:rPr>
              <w:t xml:space="preserve">1 ошибка </w:t>
            </w:r>
            <w:r w:rsidRPr="00AC24BC">
              <w:rPr>
                <w:rFonts w:ascii="Times New Roman" w:eastAsia="Calibri" w:hAnsi="Times New Roman" w:cs="Times New Roman"/>
                <w:spacing w:val="-30"/>
              </w:rPr>
              <w:t xml:space="preserve">или  1-3 </w:t>
            </w:r>
          </w:p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30"/>
              </w:rPr>
              <w:t>ис</w:t>
            </w:r>
            <w:r w:rsidRPr="00AC24BC">
              <w:rPr>
                <w:rFonts w:ascii="Times New Roman" w:eastAsia="Calibri" w:hAnsi="Times New Roman" w:cs="Times New Roman"/>
                <w:spacing w:val="-13"/>
              </w:rPr>
              <w:t>правления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19"/>
              </w:rPr>
              <w:t>2-3 ошибки либо более</w:t>
            </w:r>
          </w:p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3 исправлений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Более 3 ошибок</w:t>
            </w:r>
          </w:p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C24BC" w:rsidRPr="00AC24BC" w:rsidTr="00AC24BC">
        <w:tc>
          <w:tcPr>
            <w:tcW w:w="1413" w:type="dxa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5"/>
              </w:rPr>
              <w:t>Словарный</w:t>
            </w:r>
          </w:p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lastRenderedPageBreak/>
              <w:t>диктант</w:t>
            </w:r>
          </w:p>
        </w:tc>
        <w:tc>
          <w:tcPr>
            <w:tcW w:w="2549" w:type="dxa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7"/>
              </w:rPr>
              <w:lastRenderedPageBreak/>
              <w:t>Выполнение</w:t>
            </w:r>
            <w:r w:rsidRPr="00AC24BC">
              <w:rPr>
                <w:rFonts w:ascii="Times New Roman" w:eastAsia="Calibri" w:hAnsi="Times New Roman" w:cs="Times New Roman"/>
              </w:rPr>
              <w:t xml:space="preserve"> без ошибок </w:t>
            </w:r>
            <w:r w:rsidRPr="00AC24BC">
              <w:rPr>
                <w:rFonts w:ascii="Times New Roman" w:eastAsia="Calibri" w:hAnsi="Times New Roman" w:cs="Times New Roman"/>
                <w:spacing w:val="-14"/>
              </w:rPr>
              <w:lastRenderedPageBreak/>
              <w:t>исправлений</w:t>
            </w:r>
          </w:p>
        </w:tc>
        <w:tc>
          <w:tcPr>
            <w:tcW w:w="1981" w:type="dxa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  <w:spacing w:val="-26"/>
              </w:rPr>
            </w:pPr>
            <w:r w:rsidRPr="00AC24BC">
              <w:rPr>
                <w:rFonts w:ascii="Times New Roman" w:eastAsia="Calibri" w:hAnsi="Times New Roman" w:cs="Times New Roman"/>
              </w:rPr>
              <w:lastRenderedPageBreak/>
              <w:t xml:space="preserve">1 ошибка, </w:t>
            </w:r>
            <w:r w:rsidRPr="00AC24BC">
              <w:rPr>
                <w:rFonts w:ascii="Times New Roman" w:eastAsia="Calibri" w:hAnsi="Times New Roman" w:cs="Times New Roman"/>
                <w:spacing w:val="-26"/>
              </w:rPr>
              <w:t xml:space="preserve">1-2 </w:t>
            </w:r>
          </w:p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spacing w:val="-26"/>
              </w:rPr>
              <w:lastRenderedPageBreak/>
              <w:t>исправ</w:t>
            </w:r>
            <w:r w:rsidRPr="00AC24BC">
              <w:rPr>
                <w:rFonts w:ascii="Times New Roman" w:eastAsia="Calibri" w:hAnsi="Times New Roman" w:cs="Times New Roman"/>
              </w:rPr>
              <w:t>ления</w:t>
            </w:r>
          </w:p>
        </w:tc>
        <w:tc>
          <w:tcPr>
            <w:tcW w:w="1986" w:type="dxa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lastRenderedPageBreak/>
              <w:t>2 ошибки</w:t>
            </w:r>
          </w:p>
        </w:tc>
        <w:tc>
          <w:tcPr>
            <w:tcW w:w="2272" w:type="dxa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Более 2 ошибок</w:t>
            </w:r>
          </w:p>
        </w:tc>
      </w:tr>
      <w:tr w:rsidR="00AC24BC" w:rsidRPr="00AC24BC" w:rsidTr="00AC24BC">
        <w:tc>
          <w:tcPr>
            <w:tcW w:w="1413" w:type="dxa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  <w:spacing w:val="-5"/>
              </w:rPr>
            </w:pPr>
          </w:p>
        </w:tc>
        <w:tc>
          <w:tcPr>
            <w:tcW w:w="2549" w:type="dxa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  <w:spacing w:val="-7"/>
              </w:rPr>
            </w:pPr>
          </w:p>
        </w:tc>
        <w:tc>
          <w:tcPr>
            <w:tcW w:w="1981" w:type="dxa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6" w:type="dxa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</w:tcPr>
          <w:p w:rsidR="00AC24BC" w:rsidRPr="00AC24BC" w:rsidRDefault="00AC24BC" w:rsidP="00AC24B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24BC" w:rsidRPr="00AC24BC" w:rsidRDefault="00AC24BC" w:rsidP="00AC24B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C24BC">
        <w:rPr>
          <w:rFonts w:ascii="Times New Roman" w:eastAsia="Calibri" w:hAnsi="Times New Roman" w:cs="Times New Roman"/>
          <w:bCs/>
          <w:i/>
          <w:sz w:val="24"/>
          <w:szCs w:val="24"/>
        </w:rPr>
        <w:t>Проверочная работа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Times New Roman" w:eastAsia="Calibri" w:hAnsi="Times New Roman" w:cs="Times New Roman"/>
          <w:i/>
          <w:iCs/>
        </w:rPr>
        <w:t xml:space="preserve">Основная часть — </w:t>
      </w:r>
      <w:r w:rsidRPr="00AC24BC">
        <w:rPr>
          <w:rFonts w:ascii="Times New Roman" w:eastAsia="Calibri" w:hAnsi="Times New Roman" w:cs="Times New Roman"/>
        </w:rPr>
        <w:t>выполнена на 50%—65% — достигнут базовый уровень (отметка — 3), более 65% —100% — достигнут повышенный уровень (отметка — 4 или 5).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Times New Roman" w:eastAsia="Calibri" w:hAnsi="Times New Roman" w:cs="Times New Roman"/>
          <w:i/>
          <w:iCs/>
        </w:rPr>
        <w:t xml:space="preserve">Дополнительная часть </w:t>
      </w:r>
      <w:r w:rsidRPr="00AC24BC">
        <w:rPr>
          <w:rFonts w:ascii="Times New Roman" w:eastAsia="Calibri" w:hAnsi="Times New Roman" w:cs="Times New Roman"/>
        </w:rPr>
        <w:t>— выполнена на 50% и более — достигнут повышенный уровень обучения (отметка — 5).</w:t>
      </w:r>
    </w:p>
    <w:p w:rsidR="00AC24BC" w:rsidRPr="00AC24BC" w:rsidRDefault="00AC24BC" w:rsidP="00AC24BC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AC24BC">
        <w:rPr>
          <w:rFonts w:ascii="Times New Roman" w:eastAsia="Calibri" w:hAnsi="Times New Roman" w:cs="Times New Roman"/>
          <w:bCs/>
          <w:i/>
        </w:rPr>
        <w:t>Письмо текста под диктовку</w:t>
      </w:r>
    </w:p>
    <w:tbl>
      <w:tblPr>
        <w:tblW w:w="10017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55"/>
        <w:gridCol w:w="4962"/>
      </w:tblGrid>
      <w:tr w:rsidR="00AC24BC" w:rsidRPr="00AC24BC" w:rsidTr="00AC24BC">
        <w:trPr>
          <w:trHeight w:val="254"/>
        </w:trPr>
        <w:tc>
          <w:tcPr>
            <w:tcW w:w="5055" w:type="dxa"/>
            <w:shd w:val="clear" w:color="auto" w:fill="FFFFFF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bCs/>
              </w:rPr>
              <w:t xml:space="preserve">Выполнено без ошибок или </w:t>
            </w:r>
            <w:proofErr w:type="gramStart"/>
            <w:r w:rsidRPr="00AC24BC">
              <w:rPr>
                <w:rFonts w:ascii="Times New Roman" w:eastAsia="Calibri" w:hAnsi="Times New Roman" w:cs="Times New Roman"/>
                <w:bCs/>
              </w:rPr>
              <w:t>допущена</w:t>
            </w:r>
            <w:proofErr w:type="gramEnd"/>
            <w:r w:rsidRPr="00AC24BC">
              <w:rPr>
                <w:rFonts w:ascii="Times New Roman" w:eastAsia="Calibri" w:hAnsi="Times New Roman" w:cs="Times New Roman"/>
                <w:bCs/>
              </w:rPr>
              <w:t xml:space="preserve"> 1—2 ошибки</w:t>
            </w:r>
          </w:p>
        </w:tc>
        <w:tc>
          <w:tcPr>
            <w:tcW w:w="4962" w:type="dxa"/>
            <w:shd w:val="clear" w:color="auto" w:fill="FFFFFF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bCs/>
              </w:rPr>
              <w:t>Достигнут повышенный уровень</w:t>
            </w:r>
          </w:p>
        </w:tc>
      </w:tr>
      <w:tr w:rsidR="00AC24BC" w:rsidRPr="00AC24BC" w:rsidTr="00AC24BC">
        <w:trPr>
          <w:trHeight w:val="245"/>
        </w:trPr>
        <w:tc>
          <w:tcPr>
            <w:tcW w:w="5055" w:type="dxa"/>
            <w:shd w:val="clear" w:color="auto" w:fill="FFFFFF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bCs/>
              </w:rPr>
              <w:t>Допущено 3—6 ошибок</w:t>
            </w:r>
          </w:p>
        </w:tc>
        <w:tc>
          <w:tcPr>
            <w:tcW w:w="4962" w:type="dxa"/>
            <w:shd w:val="clear" w:color="auto" w:fill="FFFFFF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bCs/>
              </w:rPr>
              <w:t>Достигнут базовый уровень</w:t>
            </w:r>
          </w:p>
        </w:tc>
      </w:tr>
      <w:tr w:rsidR="00AC24BC" w:rsidRPr="00AC24BC" w:rsidTr="00AC24BC">
        <w:trPr>
          <w:trHeight w:val="245"/>
        </w:trPr>
        <w:tc>
          <w:tcPr>
            <w:tcW w:w="5055" w:type="dxa"/>
            <w:shd w:val="clear" w:color="auto" w:fill="FFFFFF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bCs/>
              </w:rPr>
              <w:t>Допущено более 6 ошибок</w:t>
            </w:r>
          </w:p>
        </w:tc>
        <w:tc>
          <w:tcPr>
            <w:tcW w:w="4962" w:type="dxa"/>
            <w:shd w:val="clear" w:color="auto" w:fill="FFFFFF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C24BC">
              <w:rPr>
                <w:rFonts w:ascii="Times New Roman" w:eastAsia="Calibri" w:hAnsi="Times New Roman" w:cs="Times New Roman"/>
                <w:bCs/>
              </w:rPr>
              <w:t>Не достигнут</w:t>
            </w:r>
            <w:proofErr w:type="gramEnd"/>
            <w:r w:rsidRPr="00AC24BC">
              <w:rPr>
                <w:rFonts w:ascii="Times New Roman" w:eastAsia="Calibri" w:hAnsi="Times New Roman" w:cs="Times New Roman"/>
                <w:bCs/>
              </w:rPr>
              <w:t xml:space="preserve"> базовый уровень</w:t>
            </w:r>
          </w:p>
        </w:tc>
      </w:tr>
      <w:tr w:rsidR="00AC24BC" w:rsidRPr="00AC24BC" w:rsidTr="00AC24BC">
        <w:trPr>
          <w:trHeight w:val="446"/>
        </w:trPr>
        <w:tc>
          <w:tcPr>
            <w:tcW w:w="10017" w:type="dxa"/>
            <w:gridSpan w:val="2"/>
            <w:shd w:val="clear" w:color="auto" w:fill="FFFFFF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bCs/>
              </w:rPr>
              <w:t>Списывание текста</w:t>
            </w:r>
          </w:p>
        </w:tc>
      </w:tr>
      <w:tr w:rsidR="00AC24BC" w:rsidRPr="00AC24BC" w:rsidTr="00AC24BC">
        <w:trPr>
          <w:trHeight w:val="245"/>
        </w:trPr>
        <w:tc>
          <w:tcPr>
            <w:tcW w:w="5055" w:type="dxa"/>
            <w:shd w:val="clear" w:color="auto" w:fill="FFFFFF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bCs/>
              </w:rPr>
              <w:t>Выполнено без ошибок или допущена 1 ошибка</w:t>
            </w:r>
          </w:p>
        </w:tc>
        <w:tc>
          <w:tcPr>
            <w:tcW w:w="4962" w:type="dxa"/>
            <w:shd w:val="clear" w:color="auto" w:fill="FFFFFF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bCs/>
              </w:rPr>
              <w:t>Достигнут повышенный уровень</w:t>
            </w:r>
          </w:p>
        </w:tc>
      </w:tr>
      <w:tr w:rsidR="00AC24BC" w:rsidRPr="00AC24BC" w:rsidTr="00AC24BC">
        <w:trPr>
          <w:trHeight w:val="245"/>
        </w:trPr>
        <w:tc>
          <w:tcPr>
            <w:tcW w:w="5055" w:type="dxa"/>
            <w:shd w:val="clear" w:color="auto" w:fill="FFFFFF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bCs/>
              </w:rPr>
              <w:t>Допущено 2—3 ошибки</w:t>
            </w:r>
          </w:p>
        </w:tc>
        <w:tc>
          <w:tcPr>
            <w:tcW w:w="4962" w:type="dxa"/>
            <w:shd w:val="clear" w:color="auto" w:fill="FFFFFF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bCs/>
              </w:rPr>
              <w:t>Достигнут базовый уровень</w:t>
            </w:r>
          </w:p>
        </w:tc>
      </w:tr>
      <w:tr w:rsidR="00AC24BC" w:rsidRPr="00AC24BC" w:rsidTr="00AC24BC">
        <w:trPr>
          <w:trHeight w:val="259"/>
        </w:trPr>
        <w:tc>
          <w:tcPr>
            <w:tcW w:w="5055" w:type="dxa"/>
            <w:shd w:val="clear" w:color="auto" w:fill="FFFFFF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  <w:bCs/>
              </w:rPr>
              <w:t>Допущено более 3-х ошибок</w:t>
            </w:r>
          </w:p>
        </w:tc>
        <w:tc>
          <w:tcPr>
            <w:tcW w:w="4962" w:type="dxa"/>
            <w:shd w:val="clear" w:color="auto" w:fill="FFFFFF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C24BC">
              <w:rPr>
                <w:rFonts w:ascii="Times New Roman" w:eastAsia="Calibri" w:hAnsi="Times New Roman" w:cs="Times New Roman"/>
                <w:bCs/>
              </w:rPr>
              <w:t>Не достигнут</w:t>
            </w:r>
            <w:proofErr w:type="gramEnd"/>
            <w:r w:rsidRPr="00AC24BC">
              <w:rPr>
                <w:rFonts w:ascii="Times New Roman" w:eastAsia="Calibri" w:hAnsi="Times New Roman" w:cs="Times New Roman"/>
                <w:bCs/>
              </w:rPr>
              <w:t xml:space="preserve"> базовый уровень</w:t>
            </w:r>
          </w:p>
        </w:tc>
      </w:tr>
    </w:tbl>
    <w:p w:rsidR="00AC24BC" w:rsidRPr="00AC24BC" w:rsidRDefault="00AC24BC" w:rsidP="00AC24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BC" w:rsidRDefault="00AC24BC" w:rsidP="00AC24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4BC" w:rsidRPr="00AC24BC" w:rsidRDefault="00AC24BC" w:rsidP="00AC24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4</w:t>
      </w:r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AC24BC" w:rsidRPr="00AC24BC" w:rsidRDefault="00AC24BC" w:rsidP="00AC24BC">
      <w:pPr>
        <w:tabs>
          <w:tab w:val="left" w:pos="34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4"/>
        </w:rPr>
      </w:pPr>
      <w:r w:rsidRPr="00AC24BC">
        <w:rPr>
          <w:rFonts w:ascii="Times New Roman" w:eastAsia="Calibri" w:hAnsi="Times New Roman" w:cs="Times New Roman"/>
          <w:b/>
          <w:spacing w:val="4"/>
        </w:rPr>
        <w:t>Лексика, фонетика, грамматика, правописание и развитие речи (170 ч)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24BC">
        <w:rPr>
          <w:rFonts w:ascii="Times New Roman" w:eastAsia="Times New Roman" w:hAnsi="Times New Roman" w:cs="Times New Roman"/>
          <w:b/>
          <w:lang w:eastAsia="ru-RU"/>
        </w:rPr>
        <w:t xml:space="preserve">Повторение </w:t>
      </w:r>
      <w:proofErr w:type="gramStart"/>
      <w:r w:rsidRPr="00AC24BC">
        <w:rPr>
          <w:rFonts w:ascii="Times New Roman" w:eastAsia="Times New Roman" w:hAnsi="Times New Roman" w:cs="Times New Roman"/>
          <w:b/>
          <w:lang w:eastAsia="ru-RU"/>
        </w:rPr>
        <w:t>изученного</w:t>
      </w:r>
      <w:proofErr w:type="gramEnd"/>
      <w:r w:rsidRPr="00AC24BC">
        <w:rPr>
          <w:rFonts w:ascii="Times New Roman" w:eastAsia="Times New Roman" w:hAnsi="Times New Roman" w:cs="Times New Roman"/>
          <w:b/>
          <w:lang w:eastAsia="ru-RU"/>
        </w:rPr>
        <w:t xml:space="preserve"> (11 ч)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24BC">
        <w:rPr>
          <w:rFonts w:ascii="Times New Roman" w:eastAsia="Calibri" w:hAnsi="Times New Roman" w:cs="Times New Roman"/>
        </w:rPr>
        <w:t xml:space="preserve">Наша речь и наш язык. Формулы </w:t>
      </w:r>
      <w:r w:rsidRPr="00AC24BC">
        <w:rPr>
          <w:rFonts w:ascii="Times New Roman" w:eastAsia="Calibri" w:hAnsi="Times New Roman" w:cs="Times New Roman"/>
          <w:spacing w:val="3"/>
        </w:rPr>
        <w:t>вежливости.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24BC">
        <w:rPr>
          <w:rFonts w:ascii="Times New Roman" w:eastAsia="Calibri" w:hAnsi="Times New Roman" w:cs="Times New Roman"/>
          <w:spacing w:val="4"/>
        </w:rPr>
        <w:t xml:space="preserve">Текст и его признаки. Тема, основная мысль, </w:t>
      </w:r>
      <w:r w:rsidRPr="00AC24BC">
        <w:rPr>
          <w:rFonts w:ascii="Times New Roman" w:eastAsia="Calibri" w:hAnsi="Times New Roman" w:cs="Times New Roman"/>
          <w:spacing w:val="8"/>
        </w:rPr>
        <w:t xml:space="preserve">заголовок текста. Построение (композиция) текста. Связь </w:t>
      </w:r>
      <w:r w:rsidRPr="00AC24BC">
        <w:rPr>
          <w:rFonts w:ascii="Times New Roman" w:eastAsia="Calibri" w:hAnsi="Times New Roman" w:cs="Times New Roman"/>
          <w:spacing w:val="3"/>
        </w:rPr>
        <w:t xml:space="preserve">между частями текста. План. Типы текста (повествование, </w:t>
      </w:r>
      <w:r w:rsidRPr="00AC24BC">
        <w:rPr>
          <w:rFonts w:ascii="Times New Roman" w:eastAsia="Calibri" w:hAnsi="Times New Roman" w:cs="Times New Roman"/>
          <w:spacing w:val="7"/>
        </w:rPr>
        <w:t>описание, рассуждение, смешанный текст).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24BC">
        <w:rPr>
          <w:rFonts w:ascii="Times New Roman" w:eastAsia="Calibri" w:hAnsi="Times New Roman" w:cs="Times New Roman"/>
          <w:b/>
          <w:bCs/>
          <w:spacing w:val="10"/>
        </w:rPr>
        <w:t xml:space="preserve">   Предложение (6ч). </w:t>
      </w:r>
      <w:r w:rsidRPr="00AC24BC">
        <w:rPr>
          <w:rFonts w:ascii="Times New Roman" w:eastAsia="Calibri" w:hAnsi="Times New Roman" w:cs="Times New Roman"/>
          <w:spacing w:val="10"/>
        </w:rPr>
        <w:t xml:space="preserve">Предложение как единица речи. </w:t>
      </w:r>
      <w:r w:rsidRPr="00AC24BC">
        <w:rPr>
          <w:rFonts w:ascii="Times New Roman" w:eastAsia="Calibri" w:hAnsi="Times New Roman" w:cs="Times New Roman"/>
          <w:spacing w:val="5"/>
        </w:rPr>
        <w:t>Виды предложений по цели высказывания и интонации. Зна</w:t>
      </w:r>
      <w:r w:rsidRPr="00AC24BC">
        <w:rPr>
          <w:rFonts w:ascii="Times New Roman" w:eastAsia="Calibri" w:hAnsi="Times New Roman" w:cs="Times New Roman"/>
          <w:spacing w:val="5"/>
        </w:rPr>
        <w:softHyphen/>
      </w:r>
      <w:r w:rsidRPr="00AC24BC">
        <w:rPr>
          <w:rFonts w:ascii="Times New Roman" w:eastAsia="Calibri" w:hAnsi="Times New Roman" w:cs="Times New Roman"/>
          <w:spacing w:val="7"/>
        </w:rPr>
        <w:t xml:space="preserve">ки препинания в конце предложений. Диалог. Обращение. </w:t>
      </w:r>
      <w:r w:rsidRPr="00AC24BC">
        <w:rPr>
          <w:rFonts w:ascii="Times New Roman" w:eastAsia="Calibri" w:hAnsi="Times New Roman" w:cs="Times New Roman"/>
          <w:spacing w:val="3"/>
        </w:rPr>
        <w:t xml:space="preserve">Знаки препинания в предложениях с обращением в начале, </w:t>
      </w:r>
      <w:r w:rsidRPr="00AC24BC">
        <w:rPr>
          <w:rFonts w:ascii="Times New Roman" w:eastAsia="Calibri" w:hAnsi="Times New Roman" w:cs="Times New Roman"/>
          <w:spacing w:val="8"/>
        </w:rPr>
        <w:t>середине, конце предложения (общее представление).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24BC">
        <w:rPr>
          <w:rFonts w:ascii="Times New Roman" w:eastAsia="Calibri" w:hAnsi="Times New Roman" w:cs="Times New Roman"/>
          <w:spacing w:val="7"/>
        </w:rPr>
        <w:t xml:space="preserve">  Составление предложений с обращением.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24BC">
        <w:rPr>
          <w:rFonts w:ascii="Times New Roman" w:eastAsia="Calibri" w:hAnsi="Times New Roman" w:cs="Times New Roman"/>
          <w:spacing w:val="2"/>
        </w:rPr>
        <w:t xml:space="preserve">  Основа предложения. Главные и второстепенные члены </w:t>
      </w:r>
      <w:r w:rsidRPr="00AC24BC">
        <w:rPr>
          <w:rFonts w:ascii="Times New Roman" w:eastAsia="Calibri" w:hAnsi="Times New Roman" w:cs="Times New Roman"/>
          <w:spacing w:val="3"/>
        </w:rPr>
        <w:t>предложения.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24BC">
        <w:rPr>
          <w:rFonts w:ascii="Times New Roman" w:eastAsia="Calibri" w:hAnsi="Times New Roman" w:cs="Times New Roman"/>
          <w:spacing w:val="3"/>
        </w:rPr>
        <w:t xml:space="preserve">  Словосочетание. Вычленение из предложения основы и словосочетаний.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pacing w:val="9"/>
        </w:rPr>
      </w:pPr>
      <w:r w:rsidRPr="00AC24BC">
        <w:rPr>
          <w:rFonts w:ascii="Times New Roman" w:eastAsia="Calibri" w:hAnsi="Times New Roman" w:cs="Times New Roman"/>
          <w:spacing w:val="9"/>
        </w:rPr>
        <w:t xml:space="preserve">  Разбор предложения по членам предложения.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24BC">
        <w:rPr>
          <w:rFonts w:ascii="Times New Roman" w:eastAsia="Times New Roman" w:hAnsi="Times New Roman" w:cs="Times New Roman"/>
          <w:b/>
          <w:spacing w:val="9"/>
          <w:lang w:eastAsia="ru-RU"/>
        </w:rPr>
        <w:t>Предложение (9 ч)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24BC">
        <w:rPr>
          <w:rFonts w:ascii="Calibri" w:eastAsia="Calibri" w:hAnsi="Calibri" w:cs="Times New Roman"/>
          <w:b/>
        </w:rPr>
        <w:t xml:space="preserve">    </w:t>
      </w:r>
      <w:r w:rsidRPr="00AC24BC">
        <w:rPr>
          <w:rFonts w:ascii="Times New Roman" w:eastAsia="Calibri" w:hAnsi="Times New Roman" w:cs="Times New Roman"/>
        </w:rPr>
        <w:t xml:space="preserve">Однородные члены предложения (общее представление). </w:t>
      </w:r>
      <w:r w:rsidRPr="00AC24BC">
        <w:rPr>
          <w:rFonts w:ascii="Times New Roman" w:eastAsia="Calibri" w:hAnsi="Times New Roman" w:cs="Times New Roman"/>
          <w:spacing w:val="7"/>
        </w:rPr>
        <w:t>Предложения с однородными членами без союзов. Интона</w:t>
      </w:r>
      <w:r w:rsidRPr="00AC24BC">
        <w:rPr>
          <w:rFonts w:ascii="Times New Roman" w:eastAsia="Calibri" w:hAnsi="Times New Roman" w:cs="Times New Roman"/>
          <w:spacing w:val="7"/>
        </w:rPr>
        <w:softHyphen/>
      </w:r>
      <w:r w:rsidRPr="00AC24BC">
        <w:rPr>
          <w:rFonts w:ascii="Times New Roman" w:eastAsia="Calibri" w:hAnsi="Times New Roman" w:cs="Times New Roman"/>
          <w:spacing w:val="9"/>
        </w:rPr>
        <w:t xml:space="preserve">ция перечисления, запятая при перечислении. Предложения </w:t>
      </w:r>
      <w:r w:rsidRPr="00AC24BC">
        <w:rPr>
          <w:rFonts w:ascii="Times New Roman" w:eastAsia="Calibri" w:hAnsi="Times New Roman" w:cs="Times New Roman"/>
          <w:spacing w:val="2"/>
        </w:rPr>
        <w:t>с однородными членами, связанными союзами и (без пере</w:t>
      </w:r>
      <w:r w:rsidRPr="00AC24BC">
        <w:rPr>
          <w:rFonts w:ascii="Times New Roman" w:eastAsia="Calibri" w:hAnsi="Times New Roman" w:cs="Times New Roman"/>
          <w:spacing w:val="2"/>
        </w:rPr>
        <w:softHyphen/>
      </w:r>
      <w:r w:rsidRPr="00AC24BC">
        <w:rPr>
          <w:rFonts w:ascii="Times New Roman" w:eastAsia="Calibri" w:hAnsi="Times New Roman" w:cs="Times New Roman"/>
        </w:rPr>
        <w:t>числения), а, но. Интонация, знаки препинания при однород</w:t>
      </w:r>
      <w:r w:rsidRPr="00AC24BC">
        <w:rPr>
          <w:rFonts w:ascii="Times New Roman" w:eastAsia="Calibri" w:hAnsi="Times New Roman" w:cs="Times New Roman"/>
        </w:rPr>
        <w:softHyphen/>
      </w:r>
      <w:r w:rsidRPr="00AC24BC">
        <w:rPr>
          <w:rFonts w:ascii="Times New Roman" w:eastAsia="Calibri" w:hAnsi="Times New Roman" w:cs="Times New Roman"/>
          <w:spacing w:val="3"/>
        </w:rPr>
        <w:t>ных членах с союзами и, а, но. Составление и запись пред</w:t>
      </w:r>
      <w:r w:rsidRPr="00AC24BC">
        <w:rPr>
          <w:rFonts w:ascii="Times New Roman" w:eastAsia="Calibri" w:hAnsi="Times New Roman" w:cs="Times New Roman"/>
          <w:spacing w:val="3"/>
        </w:rPr>
        <w:softHyphen/>
      </w:r>
      <w:r w:rsidRPr="00AC24BC">
        <w:rPr>
          <w:rFonts w:ascii="Times New Roman" w:eastAsia="Calibri" w:hAnsi="Times New Roman" w:cs="Times New Roman"/>
          <w:spacing w:val="11"/>
        </w:rPr>
        <w:t>ложений с однородными членами с союзами и без союзов.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24BC">
        <w:rPr>
          <w:rFonts w:ascii="Times New Roman" w:eastAsia="Calibri" w:hAnsi="Times New Roman" w:cs="Times New Roman"/>
          <w:spacing w:val="5"/>
        </w:rPr>
        <w:t>Простые и сложные предложения (общее представление). Знаки препинания в сложных предложениях. Сложное пред</w:t>
      </w:r>
      <w:r w:rsidRPr="00AC24BC">
        <w:rPr>
          <w:rFonts w:ascii="Times New Roman" w:eastAsia="Calibri" w:hAnsi="Times New Roman" w:cs="Times New Roman"/>
          <w:spacing w:val="5"/>
        </w:rPr>
        <w:softHyphen/>
      </w:r>
      <w:r w:rsidRPr="00AC24BC">
        <w:rPr>
          <w:rFonts w:ascii="Times New Roman" w:eastAsia="Calibri" w:hAnsi="Times New Roman" w:cs="Times New Roman"/>
          <w:spacing w:val="9"/>
        </w:rPr>
        <w:t xml:space="preserve">ложение и предложение </w:t>
      </w:r>
      <w:r w:rsidRPr="00AC24BC">
        <w:rPr>
          <w:rFonts w:ascii="Times New Roman" w:eastAsia="Calibri" w:hAnsi="Times New Roman" w:cs="Times New Roman"/>
          <w:i/>
          <w:iCs/>
          <w:spacing w:val="9"/>
        </w:rPr>
        <w:t xml:space="preserve">с </w:t>
      </w:r>
      <w:r w:rsidRPr="00AC24BC">
        <w:rPr>
          <w:rFonts w:ascii="Times New Roman" w:eastAsia="Calibri" w:hAnsi="Times New Roman" w:cs="Times New Roman"/>
          <w:spacing w:val="9"/>
        </w:rPr>
        <w:t>однородными членами.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9"/>
          <w:lang w:eastAsia="ru-RU"/>
        </w:rPr>
      </w:pPr>
      <w:r w:rsidRPr="00AC24BC">
        <w:rPr>
          <w:rFonts w:ascii="Times New Roman" w:eastAsia="Times New Roman" w:hAnsi="Times New Roman" w:cs="Times New Roman"/>
          <w:b/>
          <w:spacing w:val="9"/>
          <w:lang w:eastAsia="ru-RU"/>
        </w:rPr>
        <w:t>Слово в языке и речи (19 ч)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24BC">
        <w:rPr>
          <w:rFonts w:ascii="Times New Roman" w:eastAsia="Calibri" w:hAnsi="Times New Roman" w:cs="Times New Roman"/>
          <w:spacing w:val="8"/>
        </w:rPr>
        <w:t xml:space="preserve">Обобщение знаний о словах. Лексическое значение слова. Однозначные </w:t>
      </w:r>
      <w:r w:rsidRPr="00AC24BC">
        <w:rPr>
          <w:rFonts w:ascii="Times New Roman" w:eastAsia="Calibri" w:hAnsi="Times New Roman" w:cs="Times New Roman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AC24BC">
        <w:rPr>
          <w:rFonts w:ascii="Times New Roman" w:eastAsia="Calibri" w:hAnsi="Times New Roman" w:cs="Times New Roman"/>
          <w:spacing w:val="5"/>
        </w:rPr>
        <w:t>Заимствованные слова. Устойчивые сочетания слов (фразео</w:t>
      </w:r>
      <w:r w:rsidRPr="00AC24BC">
        <w:rPr>
          <w:rFonts w:ascii="Times New Roman" w:eastAsia="Calibri" w:hAnsi="Times New Roman" w:cs="Times New Roman"/>
          <w:spacing w:val="5"/>
        </w:rPr>
        <w:softHyphen/>
      </w:r>
      <w:r w:rsidRPr="00AC24BC">
        <w:rPr>
          <w:rFonts w:ascii="Times New Roman" w:eastAsia="Calibri" w:hAnsi="Times New Roman" w:cs="Times New Roman"/>
          <w:spacing w:val="8"/>
        </w:rPr>
        <w:t xml:space="preserve">логизмы). Ознакомление со словарем иностранных слов </w:t>
      </w:r>
      <w:r w:rsidRPr="00AC24BC">
        <w:rPr>
          <w:rFonts w:ascii="Times New Roman" w:eastAsia="Calibri" w:hAnsi="Times New Roman" w:cs="Times New Roman"/>
          <w:spacing w:val="2"/>
        </w:rPr>
        <w:t>учебника.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24BC">
        <w:rPr>
          <w:rFonts w:ascii="Times New Roman" w:eastAsia="Calibri" w:hAnsi="Times New Roman" w:cs="Times New Roman"/>
          <w:spacing w:val="1"/>
        </w:rPr>
        <w:t xml:space="preserve">Состав слова. Распознавание значимых </w:t>
      </w:r>
      <w:r w:rsidRPr="00AC24BC">
        <w:rPr>
          <w:rFonts w:ascii="Times New Roman" w:eastAsia="Calibri" w:hAnsi="Times New Roman" w:cs="Times New Roman"/>
          <w:spacing w:val="3"/>
        </w:rPr>
        <w:t xml:space="preserve">частей слова. Морфемный и словообразовательный разбор </w:t>
      </w:r>
      <w:r w:rsidRPr="00AC24BC">
        <w:rPr>
          <w:rFonts w:ascii="Times New Roman" w:eastAsia="Calibri" w:hAnsi="Times New Roman" w:cs="Times New Roman"/>
          <w:spacing w:val="-2"/>
        </w:rPr>
        <w:t xml:space="preserve">слов типа </w:t>
      </w:r>
      <w:r w:rsidRPr="00AC24BC">
        <w:rPr>
          <w:rFonts w:ascii="Times New Roman" w:eastAsia="Calibri" w:hAnsi="Times New Roman" w:cs="Times New Roman"/>
          <w:i/>
          <w:iCs/>
          <w:spacing w:val="-2"/>
        </w:rPr>
        <w:t xml:space="preserve">подснежник, русский, травинка, смелость, маленький. </w:t>
      </w:r>
      <w:r w:rsidRPr="00AC24BC">
        <w:rPr>
          <w:rFonts w:ascii="Times New Roman" w:eastAsia="Calibri" w:hAnsi="Times New Roman" w:cs="Times New Roman"/>
          <w:spacing w:val="2"/>
        </w:rPr>
        <w:t xml:space="preserve">Развитие навыка правописания гласных и согласных в корнях </w:t>
      </w:r>
      <w:r w:rsidRPr="00AC24BC">
        <w:rPr>
          <w:rFonts w:ascii="Times New Roman" w:eastAsia="Calibri" w:hAnsi="Times New Roman" w:cs="Times New Roman"/>
        </w:rPr>
        <w:t>слов на более сложном материале. Упражнение в правописа</w:t>
      </w:r>
      <w:r w:rsidRPr="00AC24BC">
        <w:rPr>
          <w:rFonts w:ascii="Times New Roman" w:eastAsia="Calibri" w:hAnsi="Times New Roman" w:cs="Times New Roman"/>
        </w:rPr>
        <w:softHyphen/>
      </w:r>
      <w:r w:rsidRPr="00AC24BC">
        <w:rPr>
          <w:rFonts w:ascii="Times New Roman" w:eastAsia="Calibri" w:hAnsi="Times New Roman" w:cs="Times New Roman"/>
          <w:spacing w:val="3"/>
        </w:rPr>
        <w:t>нии приставок и суффиксов, разделительных твердого (</w:t>
      </w:r>
      <w:proofErr w:type="spellStart"/>
      <w:r w:rsidRPr="00AC24BC">
        <w:rPr>
          <w:rFonts w:ascii="Times New Roman" w:eastAsia="Calibri" w:hAnsi="Times New Roman" w:cs="Times New Roman"/>
          <w:spacing w:val="3"/>
        </w:rPr>
        <w:t>ъ</w:t>
      </w:r>
      <w:proofErr w:type="spellEnd"/>
      <w:r w:rsidRPr="00AC24BC">
        <w:rPr>
          <w:rFonts w:ascii="Times New Roman" w:eastAsia="Calibri" w:hAnsi="Times New Roman" w:cs="Times New Roman"/>
          <w:spacing w:val="3"/>
        </w:rPr>
        <w:t xml:space="preserve">) и </w:t>
      </w:r>
      <w:r w:rsidRPr="00AC24BC">
        <w:rPr>
          <w:rFonts w:ascii="Times New Roman" w:eastAsia="Calibri" w:hAnsi="Times New Roman" w:cs="Times New Roman"/>
          <w:spacing w:val="2"/>
        </w:rPr>
        <w:t>мягкого (</w:t>
      </w:r>
      <w:proofErr w:type="spellStart"/>
      <w:r w:rsidRPr="00AC24BC">
        <w:rPr>
          <w:rFonts w:ascii="Times New Roman" w:eastAsia="Calibri" w:hAnsi="Times New Roman" w:cs="Times New Roman"/>
          <w:spacing w:val="2"/>
        </w:rPr>
        <w:t>ь</w:t>
      </w:r>
      <w:proofErr w:type="spellEnd"/>
      <w:r w:rsidRPr="00AC24BC">
        <w:rPr>
          <w:rFonts w:ascii="Times New Roman" w:eastAsia="Calibri" w:hAnsi="Times New Roman" w:cs="Times New Roman"/>
          <w:spacing w:val="2"/>
        </w:rPr>
        <w:t xml:space="preserve">) знаков. Совершенствование </w:t>
      </w:r>
      <w:proofErr w:type="spellStart"/>
      <w:r w:rsidRPr="00AC24BC">
        <w:rPr>
          <w:rFonts w:ascii="Times New Roman" w:eastAsia="Calibri" w:hAnsi="Times New Roman" w:cs="Times New Roman"/>
          <w:spacing w:val="2"/>
        </w:rPr>
        <w:t>звуко-буквенного</w:t>
      </w:r>
      <w:proofErr w:type="spellEnd"/>
      <w:r w:rsidRPr="00AC24BC">
        <w:rPr>
          <w:rFonts w:ascii="Times New Roman" w:eastAsia="Calibri" w:hAnsi="Times New Roman" w:cs="Times New Roman"/>
          <w:spacing w:val="2"/>
        </w:rPr>
        <w:t xml:space="preserve"> ана</w:t>
      </w:r>
      <w:r w:rsidRPr="00AC24BC">
        <w:rPr>
          <w:rFonts w:ascii="Times New Roman" w:eastAsia="Calibri" w:hAnsi="Times New Roman" w:cs="Times New Roman"/>
          <w:spacing w:val="2"/>
        </w:rPr>
        <w:softHyphen/>
      </w:r>
      <w:r w:rsidRPr="00AC24BC">
        <w:rPr>
          <w:rFonts w:ascii="Times New Roman" w:eastAsia="Calibri" w:hAnsi="Times New Roman" w:cs="Times New Roman"/>
          <w:spacing w:val="3"/>
        </w:rPr>
        <w:t xml:space="preserve">лиза с привлечением слов более сложного </w:t>
      </w:r>
      <w:proofErr w:type="spellStart"/>
      <w:r w:rsidRPr="00AC24BC">
        <w:rPr>
          <w:rFonts w:ascii="Times New Roman" w:eastAsia="Calibri" w:hAnsi="Times New Roman" w:cs="Times New Roman"/>
          <w:spacing w:val="3"/>
        </w:rPr>
        <w:t>слого-звукового</w:t>
      </w:r>
      <w:proofErr w:type="spellEnd"/>
      <w:r w:rsidRPr="00AC24BC">
        <w:rPr>
          <w:rFonts w:ascii="Times New Roman" w:eastAsia="Calibri" w:hAnsi="Times New Roman" w:cs="Times New Roman"/>
          <w:spacing w:val="3"/>
        </w:rPr>
        <w:t xml:space="preserve"> </w:t>
      </w:r>
      <w:r w:rsidRPr="00AC24BC">
        <w:rPr>
          <w:rFonts w:ascii="Times New Roman" w:eastAsia="Calibri" w:hAnsi="Times New Roman" w:cs="Times New Roman"/>
          <w:i/>
          <w:iCs/>
          <w:spacing w:val="3"/>
        </w:rPr>
        <w:t xml:space="preserve">состава </w:t>
      </w:r>
      <w:r w:rsidRPr="00AC24BC">
        <w:rPr>
          <w:rFonts w:ascii="Times New Roman" w:eastAsia="Calibri" w:hAnsi="Times New Roman" w:cs="Times New Roman"/>
          <w:spacing w:val="3"/>
        </w:rPr>
        <w:t xml:space="preserve">типа </w:t>
      </w:r>
      <w:proofErr w:type="gramStart"/>
      <w:r w:rsidRPr="00AC24BC">
        <w:rPr>
          <w:rFonts w:ascii="Times New Roman" w:eastAsia="Calibri" w:hAnsi="Times New Roman" w:cs="Times New Roman"/>
          <w:i/>
          <w:iCs/>
          <w:spacing w:val="3"/>
        </w:rPr>
        <w:t>сильный</w:t>
      </w:r>
      <w:proofErr w:type="gramEnd"/>
      <w:r w:rsidRPr="00AC24BC">
        <w:rPr>
          <w:rFonts w:ascii="Times New Roman" w:eastAsia="Calibri" w:hAnsi="Times New Roman" w:cs="Times New Roman"/>
          <w:i/>
          <w:iCs/>
          <w:spacing w:val="3"/>
        </w:rPr>
        <w:t>, водичка, ёлка, вьюга, съел.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24BC">
        <w:rPr>
          <w:rFonts w:ascii="Times New Roman" w:eastAsia="Calibri" w:hAnsi="Times New Roman" w:cs="Times New Roman"/>
          <w:spacing w:val="3"/>
        </w:rPr>
        <w:t xml:space="preserve">Обобщение знаний о частях речи (имя </w:t>
      </w:r>
      <w:r w:rsidRPr="00AC24BC">
        <w:rPr>
          <w:rFonts w:ascii="Times New Roman" w:eastAsia="Calibri" w:hAnsi="Times New Roman" w:cs="Times New Roman"/>
          <w:spacing w:val="5"/>
        </w:rPr>
        <w:t>существительное, имя прилагательное, глагол, имя числи</w:t>
      </w:r>
      <w:r w:rsidRPr="00AC24BC">
        <w:rPr>
          <w:rFonts w:ascii="Times New Roman" w:eastAsia="Calibri" w:hAnsi="Times New Roman" w:cs="Times New Roman"/>
          <w:spacing w:val="5"/>
        </w:rPr>
        <w:softHyphen/>
      </w:r>
      <w:r w:rsidRPr="00AC24BC">
        <w:rPr>
          <w:rFonts w:ascii="Times New Roman" w:eastAsia="Calibri" w:hAnsi="Times New Roman" w:cs="Times New Roman"/>
        </w:rPr>
        <w:t>тельное, местоимение, предлог). Наречие как часть речи (об</w:t>
      </w:r>
      <w:r w:rsidRPr="00AC24BC">
        <w:rPr>
          <w:rFonts w:ascii="Times New Roman" w:eastAsia="Calibri" w:hAnsi="Times New Roman" w:cs="Times New Roman"/>
        </w:rPr>
        <w:softHyphen/>
        <w:t>щее представление), значение, вопросы. Правописание наи</w:t>
      </w:r>
      <w:r w:rsidRPr="00AC24BC">
        <w:rPr>
          <w:rFonts w:ascii="Times New Roman" w:eastAsia="Calibri" w:hAnsi="Times New Roman" w:cs="Times New Roman"/>
        </w:rPr>
        <w:softHyphen/>
      </w:r>
      <w:r w:rsidRPr="00AC24BC">
        <w:rPr>
          <w:rFonts w:ascii="Times New Roman" w:eastAsia="Calibri" w:hAnsi="Times New Roman" w:cs="Times New Roman"/>
          <w:spacing w:val="5"/>
        </w:rPr>
        <w:t xml:space="preserve">более употребительных наречий с суффиксами </w:t>
      </w:r>
      <w:proofErr w:type="gramStart"/>
      <w:r w:rsidRPr="00AC24BC">
        <w:rPr>
          <w:rFonts w:ascii="Times New Roman" w:eastAsia="Calibri" w:hAnsi="Times New Roman" w:cs="Times New Roman"/>
          <w:spacing w:val="5"/>
        </w:rPr>
        <w:t>-о</w:t>
      </w:r>
      <w:proofErr w:type="gramEnd"/>
      <w:r w:rsidRPr="00AC24BC">
        <w:rPr>
          <w:rFonts w:ascii="Times New Roman" w:eastAsia="Calibri" w:hAnsi="Times New Roman" w:cs="Times New Roman"/>
          <w:spacing w:val="5"/>
        </w:rPr>
        <w:t xml:space="preserve">, -а </w:t>
      </w:r>
      <w:r w:rsidRPr="00AC24BC">
        <w:rPr>
          <w:rFonts w:ascii="Times New Roman" w:eastAsia="Calibri" w:hAnsi="Times New Roman" w:cs="Times New Roman"/>
          <w:i/>
          <w:iCs/>
          <w:spacing w:val="5"/>
        </w:rPr>
        <w:t>(близ</w:t>
      </w:r>
      <w:r w:rsidRPr="00AC24BC">
        <w:rPr>
          <w:rFonts w:ascii="Times New Roman" w:eastAsia="Calibri" w:hAnsi="Times New Roman" w:cs="Times New Roman"/>
          <w:i/>
          <w:iCs/>
          <w:spacing w:val="5"/>
        </w:rPr>
        <w:softHyphen/>
      </w:r>
      <w:r w:rsidRPr="00AC24BC">
        <w:rPr>
          <w:rFonts w:ascii="Times New Roman" w:eastAsia="Calibri" w:hAnsi="Times New Roman" w:cs="Times New Roman"/>
          <w:i/>
          <w:iCs/>
        </w:rPr>
        <w:t xml:space="preserve">ко, быстро, интересно, влево, направо, заново, справа, слева, </w:t>
      </w:r>
      <w:r w:rsidRPr="00AC24BC">
        <w:rPr>
          <w:rFonts w:ascii="Times New Roman" w:eastAsia="Calibri" w:hAnsi="Times New Roman" w:cs="Times New Roman"/>
          <w:i/>
          <w:iCs/>
          <w:spacing w:val="2"/>
        </w:rPr>
        <w:t xml:space="preserve">издалека). </w:t>
      </w:r>
      <w:r w:rsidRPr="00AC24BC">
        <w:rPr>
          <w:rFonts w:ascii="Times New Roman" w:eastAsia="Calibri" w:hAnsi="Times New Roman" w:cs="Times New Roman"/>
          <w:spacing w:val="2"/>
        </w:rPr>
        <w:t xml:space="preserve">Роль наречий в предложении (второстепенный член </w:t>
      </w:r>
      <w:r w:rsidRPr="00AC24BC">
        <w:rPr>
          <w:rFonts w:ascii="Times New Roman" w:eastAsia="Calibri" w:hAnsi="Times New Roman" w:cs="Times New Roman"/>
          <w:spacing w:val="5"/>
        </w:rPr>
        <w:t>предложения).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24BC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lastRenderedPageBreak/>
        <w:t xml:space="preserve">     </w:t>
      </w:r>
      <w:r w:rsidRPr="00AC24BC">
        <w:rPr>
          <w:rFonts w:ascii="Times New Roman" w:eastAsia="Times New Roman" w:hAnsi="Times New Roman" w:cs="Times New Roman"/>
          <w:b/>
          <w:spacing w:val="1"/>
          <w:lang w:eastAsia="ru-RU"/>
        </w:rPr>
        <w:t>Имя существительное (41 ч)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Calibri" w:eastAsia="Calibri" w:hAnsi="Calibri" w:cs="Times New Roman"/>
        </w:rPr>
        <w:t xml:space="preserve">   </w:t>
      </w:r>
      <w:r w:rsidRPr="00AC24BC">
        <w:rPr>
          <w:rFonts w:ascii="Times New Roman" w:eastAsia="Calibri" w:hAnsi="Times New Roman" w:cs="Times New Roman"/>
        </w:rPr>
        <w:t>Склонение имен существительных (повторение). Разви</w:t>
      </w:r>
      <w:r w:rsidRPr="00AC24BC">
        <w:rPr>
          <w:rFonts w:ascii="Times New Roman" w:eastAsia="Calibri" w:hAnsi="Times New Roman" w:cs="Times New Roman"/>
        </w:rPr>
        <w:softHyphen/>
      </w:r>
      <w:r w:rsidRPr="00AC24BC">
        <w:rPr>
          <w:rFonts w:ascii="Times New Roman" w:eastAsia="Calibri" w:hAnsi="Times New Roman" w:cs="Times New Roman"/>
          <w:spacing w:val="4"/>
        </w:rPr>
        <w:t>тие навыка в склонении имен существительных и в распо</w:t>
      </w:r>
      <w:r w:rsidRPr="00AC24BC">
        <w:rPr>
          <w:rFonts w:ascii="Times New Roman" w:eastAsia="Calibri" w:hAnsi="Times New Roman" w:cs="Times New Roman"/>
          <w:spacing w:val="4"/>
        </w:rPr>
        <w:softHyphen/>
      </w:r>
      <w:r w:rsidRPr="00AC24BC">
        <w:rPr>
          <w:rFonts w:ascii="Times New Roman" w:eastAsia="Calibri" w:hAnsi="Times New Roman" w:cs="Times New Roman"/>
        </w:rPr>
        <w:t>знавании падежей. Несклоняемые имена существительные.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Times New Roman" w:eastAsia="Calibri" w:hAnsi="Times New Roman" w:cs="Times New Roman"/>
          <w:spacing w:val="4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AC24BC">
        <w:rPr>
          <w:rFonts w:ascii="Times New Roman" w:eastAsia="Calibri" w:hAnsi="Times New Roman" w:cs="Times New Roman"/>
          <w:spacing w:val="6"/>
        </w:rPr>
        <w:t xml:space="preserve">упражнение в распознавании имен существительных 1-го </w:t>
      </w:r>
      <w:r w:rsidRPr="00AC24BC">
        <w:rPr>
          <w:rFonts w:ascii="Times New Roman" w:eastAsia="Calibri" w:hAnsi="Times New Roman" w:cs="Times New Roman"/>
          <w:spacing w:val="3"/>
        </w:rPr>
        <w:t>склонения. Второе склонение имен существительных и уп</w:t>
      </w:r>
      <w:r w:rsidRPr="00AC24BC">
        <w:rPr>
          <w:rFonts w:ascii="Times New Roman" w:eastAsia="Calibri" w:hAnsi="Times New Roman" w:cs="Times New Roman"/>
          <w:spacing w:val="3"/>
        </w:rPr>
        <w:softHyphen/>
      </w:r>
      <w:r w:rsidRPr="00AC24BC">
        <w:rPr>
          <w:rFonts w:ascii="Times New Roman" w:eastAsia="Calibri" w:hAnsi="Times New Roman" w:cs="Times New Roman"/>
          <w:spacing w:val="4"/>
        </w:rPr>
        <w:t>ражнение в распознавании имен существительных 2-го скло</w:t>
      </w:r>
      <w:r w:rsidRPr="00AC24BC">
        <w:rPr>
          <w:rFonts w:ascii="Times New Roman" w:eastAsia="Calibri" w:hAnsi="Times New Roman" w:cs="Times New Roman"/>
          <w:spacing w:val="4"/>
        </w:rPr>
        <w:softHyphen/>
      </w:r>
      <w:r w:rsidRPr="00AC24BC">
        <w:rPr>
          <w:rFonts w:ascii="Times New Roman" w:eastAsia="Calibri" w:hAnsi="Times New Roman" w:cs="Times New Roman"/>
          <w:spacing w:val="10"/>
        </w:rPr>
        <w:t xml:space="preserve">нения. 3-е склонение имен существительных и упражнение </w:t>
      </w:r>
      <w:r w:rsidRPr="00AC24BC">
        <w:rPr>
          <w:rFonts w:ascii="Times New Roman" w:eastAsia="Calibri" w:hAnsi="Times New Roman" w:cs="Times New Roman"/>
        </w:rPr>
        <w:t>в распознавании имен существительных 3-го склонения.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Times New Roman" w:eastAsia="Calibri" w:hAnsi="Times New Roman" w:cs="Times New Roman"/>
          <w:spacing w:val="2"/>
        </w:rPr>
        <w:t xml:space="preserve">    Правописание безударных падежных окончаний имен су</w:t>
      </w:r>
      <w:r w:rsidRPr="00AC24BC">
        <w:rPr>
          <w:rFonts w:ascii="Times New Roman" w:eastAsia="Calibri" w:hAnsi="Times New Roman" w:cs="Times New Roman"/>
          <w:spacing w:val="2"/>
        </w:rPr>
        <w:softHyphen/>
      </w:r>
      <w:r w:rsidRPr="00AC24BC">
        <w:rPr>
          <w:rFonts w:ascii="Times New Roman" w:eastAsia="Calibri" w:hAnsi="Times New Roman" w:cs="Times New Roman"/>
        </w:rPr>
        <w:t xml:space="preserve">ществительных 1, 2 и 3-го склонения в единственном числе </w:t>
      </w:r>
      <w:r w:rsidRPr="00AC24BC">
        <w:rPr>
          <w:rFonts w:ascii="Times New Roman" w:eastAsia="Calibri" w:hAnsi="Times New Roman" w:cs="Times New Roman"/>
          <w:spacing w:val="-1"/>
        </w:rPr>
        <w:t xml:space="preserve">(кроме имен существительных на </w:t>
      </w:r>
      <w:proofErr w:type="gramStart"/>
      <w:r w:rsidRPr="00AC24BC">
        <w:rPr>
          <w:rFonts w:ascii="Times New Roman" w:eastAsia="Calibri" w:hAnsi="Times New Roman" w:cs="Times New Roman"/>
          <w:spacing w:val="-1"/>
        </w:rPr>
        <w:t>-м</w:t>
      </w:r>
      <w:proofErr w:type="gramEnd"/>
      <w:r w:rsidRPr="00AC24BC">
        <w:rPr>
          <w:rFonts w:ascii="Times New Roman" w:eastAsia="Calibri" w:hAnsi="Times New Roman" w:cs="Times New Roman"/>
          <w:spacing w:val="-1"/>
        </w:rPr>
        <w:t>я, -</w:t>
      </w:r>
      <w:proofErr w:type="spellStart"/>
      <w:r w:rsidRPr="00AC24BC">
        <w:rPr>
          <w:rFonts w:ascii="Times New Roman" w:eastAsia="Calibri" w:hAnsi="Times New Roman" w:cs="Times New Roman"/>
          <w:spacing w:val="-1"/>
        </w:rPr>
        <w:t>ий</w:t>
      </w:r>
      <w:proofErr w:type="spellEnd"/>
      <w:r w:rsidRPr="00AC24BC">
        <w:rPr>
          <w:rFonts w:ascii="Times New Roman" w:eastAsia="Calibri" w:hAnsi="Times New Roman" w:cs="Times New Roman"/>
          <w:spacing w:val="-1"/>
        </w:rPr>
        <w:t xml:space="preserve">, </w:t>
      </w:r>
      <w:r w:rsidRPr="00AC24BC">
        <w:rPr>
          <w:rFonts w:ascii="Times New Roman" w:eastAsia="Calibri" w:hAnsi="Times New Roman" w:cs="Times New Roman"/>
          <w:b/>
          <w:bCs/>
          <w:spacing w:val="-1"/>
        </w:rPr>
        <w:t>-</w:t>
      </w:r>
      <w:proofErr w:type="spellStart"/>
      <w:r w:rsidRPr="00AC24BC">
        <w:rPr>
          <w:rFonts w:ascii="Times New Roman" w:eastAsia="Calibri" w:hAnsi="Times New Roman" w:cs="Times New Roman"/>
          <w:bCs/>
          <w:spacing w:val="-1"/>
        </w:rPr>
        <w:t>ие</w:t>
      </w:r>
      <w:proofErr w:type="spellEnd"/>
      <w:r w:rsidRPr="00AC24BC">
        <w:rPr>
          <w:rFonts w:ascii="Times New Roman" w:eastAsia="Calibri" w:hAnsi="Times New Roman" w:cs="Times New Roman"/>
          <w:b/>
          <w:bCs/>
          <w:spacing w:val="-1"/>
        </w:rPr>
        <w:t xml:space="preserve">, </w:t>
      </w:r>
      <w:r w:rsidRPr="00AC24BC">
        <w:rPr>
          <w:rFonts w:ascii="Times New Roman" w:eastAsia="Calibri" w:hAnsi="Times New Roman" w:cs="Times New Roman"/>
          <w:spacing w:val="-1"/>
        </w:rPr>
        <w:t>-</w:t>
      </w:r>
      <w:proofErr w:type="spellStart"/>
      <w:r w:rsidRPr="00AC24BC">
        <w:rPr>
          <w:rFonts w:ascii="Times New Roman" w:eastAsia="Calibri" w:hAnsi="Times New Roman" w:cs="Times New Roman"/>
          <w:spacing w:val="-1"/>
        </w:rPr>
        <w:t>ия</w:t>
      </w:r>
      <w:proofErr w:type="spellEnd"/>
      <w:r w:rsidRPr="00AC24BC">
        <w:rPr>
          <w:rFonts w:ascii="Times New Roman" w:eastAsia="Calibri" w:hAnsi="Times New Roman" w:cs="Times New Roman"/>
          <w:spacing w:val="-1"/>
        </w:rPr>
        <w:t>). Озна</w:t>
      </w:r>
      <w:r w:rsidRPr="00AC24BC">
        <w:rPr>
          <w:rFonts w:ascii="Times New Roman" w:eastAsia="Calibri" w:hAnsi="Times New Roman" w:cs="Times New Roman"/>
          <w:spacing w:val="-1"/>
        </w:rPr>
        <w:softHyphen/>
      </w:r>
      <w:r w:rsidRPr="00AC24BC">
        <w:rPr>
          <w:rFonts w:ascii="Times New Roman" w:eastAsia="Calibri" w:hAnsi="Times New Roman" w:cs="Times New Roman"/>
          <w:spacing w:val="-4"/>
        </w:rPr>
        <w:t>комление со способами проверки безударных падежных окон</w:t>
      </w:r>
      <w:r w:rsidRPr="00AC24BC">
        <w:rPr>
          <w:rFonts w:ascii="Times New Roman" w:eastAsia="Calibri" w:hAnsi="Times New Roman" w:cs="Times New Roman"/>
          <w:spacing w:val="-4"/>
        </w:rPr>
        <w:softHyphen/>
      </w:r>
      <w:r w:rsidRPr="00AC24BC">
        <w:rPr>
          <w:rFonts w:ascii="Times New Roman" w:eastAsia="Calibri" w:hAnsi="Times New Roman" w:cs="Times New Roman"/>
        </w:rPr>
        <w:t>чаний имен существительных (общее представление). Разви</w:t>
      </w:r>
      <w:r w:rsidRPr="00AC24BC">
        <w:rPr>
          <w:rFonts w:ascii="Times New Roman" w:eastAsia="Calibri" w:hAnsi="Times New Roman" w:cs="Times New Roman"/>
        </w:rPr>
        <w:softHyphen/>
      </w:r>
      <w:r w:rsidRPr="00AC24BC">
        <w:rPr>
          <w:rFonts w:ascii="Times New Roman" w:eastAsia="Calibri" w:hAnsi="Times New Roman" w:cs="Times New Roman"/>
          <w:spacing w:val="1"/>
        </w:rPr>
        <w:t xml:space="preserve">тие навыка правописания безударных падежных окончаний </w:t>
      </w:r>
      <w:r w:rsidRPr="00AC24BC">
        <w:rPr>
          <w:rFonts w:ascii="Times New Roman" w:eastAsia="Calibri" w:hAnsi="Times New Roman" w:cs="Times New Roman"/>
          <w:spacing w:val="-2"/>
        </w:rPr>
        <w:t xml:space="preserve">имен существительных 1, 2 и 3-го склонения в единственном </w:t>
      </w:r>
      <w:r w:rsidRPr="00AC24BC">
        <w:rPr>
          <w:rFonts w:ascii="Times New Roman" w:eastAsia="Calibri" w:hAnsi="Times New Roman" w:cs="Times New Roman"/>
          <w:spacing w:val="-3"/>
        </w:rPr>
        <w:t>числе в каждом из падежей. Упражнение в употреблении па</w:t>
      </w:r>
      <w:r w:rsidRPr="00AC24BC">
        <w:rPr>
          <w:rFonts w:ascii="Times New Roman" w:eastAsia="Calibri" w:hAnsi="Times New Roman" w:cs="Times New Roman"/>
          <w:spacing w:val="-3"/>
        </w:rPr>
        <w:softHyphen/>
        <w:t>дежных форм имен существительных с предлогом и без пред</w:t>
      </w:r>
      <w:r w:rsidRPr="00AC24BC">
        <w:rPr>
          <w:rFonts w:ascii="Times New Roman" w:eastAsia="Calibri" w:hAnsi="Times New Roman" w:cs="Times New Roman"/>
          <w:spacing w:val="-3"/>
        </w:rPr>
        <w:softHyphen/>
      </w:r>
      <w:r w:rsidRPr="00AC24BC">
        <w:rPr>
          <w:rFonts w:ascii="Times New Roman" w:eastAsia="Calibri" w:hAnsi="Times New Roman" w:cs="Times New Roman"/>
        </w:rPr>
        <w:t xml:space="preserve">лога в речи </w:t>
      </w:r>
      <w:r w:rsidRPr="00AC24BC">
        <w:rPr>
          <w:rFonts w:ascii="Times New Roman" w:eastAsia="Calibri" w:hAnsi="Times New Roman" w:cs="Times New Roman"/>
          <w:i/>
          <w:iCs/>
        </w:rPr>
        <w:t>(пришёл из школы, из магазина, с вокзала; рабо</w:t>
      </w:r>
      <w:r w:rsidRPr="00AC24BC">
        <w:rPr>
          <w:rFonts w:ascii="Times New Roman" w:eastAsia="Calibri" w:hAnsi="Times New Roman" w:cs="Times New Roman"/>
          <w:i/>
          <w:iCs/>
        </w:rPr>
        <w:softHyphen/>
      </w:r>
      <w:r w:rsidRPr="00AC24BC">
        <w:rPr>
          <w:rFonts w:ascii="Times New Roman" w:eastAsia="Calibri" w:hAnsi="Times New Roman" w:cs="Times New Roman"/>
          <w:i/>
          <w:iCs/>
          <w:spacing w:val="-7"/>
        </w:rPr>
        <w:t xml:space="preserve">тать в магазине, на почте; гордиться товарищем, гордость за </w:t>
      </w:r>
      <w:r w:rsidRPr="00AC24BC">
        <w:rPr>
          <w:rFonts w:ascii="Times New Roman" w:eastAsia="Calibri" w:hAnsi="Times New Roman" w:cs="Times New Roman"/>
          <w:i/>
          <w:iCs/>
          <w:spacing w:val="-1"/>
        </w:rPr>
        <w:t>товарища; слушать музыку, прислушиваться к музыке).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pacing w:val="3"/>
        </w:rPr>
      </w:pPr>
      <w:r w:rsidRPr="00AC24BC">
        <w:rPr>
          <w:rFonts w:ascii="Times New Roman" w:eastAsia="Calibri" w:hAnsi="Times New Roman" w:cs="Times New Roman"/>
          <w:spacing w:val="-2"/>
        </w:rPr>
        <w:t xml:space="preserve">    Склонение имен существительных во множественном чис</w:t>
      </w:r>
      <w:r w:rsidRPr="00AC24BC">
        <w:rPr>
          <w:rFonts w:ascii="Times New Roman" w:eastAsia="Calibri" w:hAnsi="Times New Roman" w:cs="Times New Roman"/>
          <w:spacing w:val="-2"/>
        </w:rPr>
        <w:softHyphen/>
        <w:t>ле. Развитие навыка правописания окончаний имен существи</w:t>
      </w:r>
      <w:r w:rsidRPr="00AC24BC">
        <w:rPr>
          <w:rFonts w:ascii="Times New Roman" w:eastAsia="Calibri" w:hAnsi="Times New Roman" w:cs="Times New Roman"/>
          <w:spacing w:val="-2"/>
        </w:rPr>
        <w:softHyphen/>
      </w:r>
      <w:r w:rsidRPr="00AC24BC">
        <w:rPr>
          <w:rFonts w:ascii="Times New Roman" w:eastAsia="Calibri" w:hAnsi="Times New Roman" w:cs="Times New Roman"/>
          <w:spacing w:val="-3"/>
        </w:rPr>
        <w:t>тельных во множественном числе. Формирование умений об</w:t>
      </w:r>
      <w:r w:rsidRPr="00AC24BC">
        <w:rPr>
          <w:rFonts w:ascii="Times New Roman" w:eastAsia="Calibri" w:hAnsi="Times New Roman" w:cs="Times New Roman"/>
          <w:spacing w:val="-3"/>
        </w:rPr>
        <w:softHyphen/>
      </w:r>
      <w:r w:rsidRPr="00AC24BC">
        <w:rPr>
          <w:rFonts w:ascii="Times New Roman" w:eastAsia="Calibri" w:hAnsi="Times New Roman" w:cs="Times New Roman"/>
          <w:spacing w:val="-2"/>
        </w:rPr>
        <w:t xml:space="preserve">разовывать формы именительного и родительного падежей множественного числа </w:t>
      </w:r>
      <w:r w:rsidRPr="00AC24BC">
        <w:rPr>
          <w:rFonts w:ascii="Times New Roman" w:eastAsia="Calibri" w:hAnsi="Times New Roman" w:cs="Times New Roman"/>
          <w:i/>
          <w:iCs/>
          <w:spacing w:val="-2"/>
        </w:rPr>
        <w:t>(инженеры, учителя, директора; уро</w:t>
      </w:r>
      <w:r w:rsidRPr="00AC24BC">
        <w:rPr>
          <w:rFonts w:ascii="Times New Roman" w:eastAsia="Calibri" w:hAnsi="Times New Roman" w:cs="Times New Roman"/>
          <w:i/>
          <w:iCs/>
          <w:spacing w:val="-2"/>
        </w:rPr>
        <w:softHyphen/>
      </w:r>
      <w:r w:rsidRPr="00AC24BC">
        <w:rPr>
          <w:rFonts w:ascii="Times New Roman" w:eastAsia="Calibri" w:hAnsi="Times New Roman" w:cs="Times New Roman"/>
          <w:i/>
          <w:iCs/>
          <w:spacing w:val="3"/>
        </w:rPr>
        <w:t xml:space="preserve">жай помидоров, яблок) </w:t>
      </w:r>
      <w:r w:rsidRPr="00AC24BC">
        <w:rPr>
          <w:rFonts w:ascii="Times New Roman" w:eastAsia="Calibri" w:hAnsi="Times New Roman" w:cs="Times New Roman"/>
          <w:spacing w:val="3"/>
        </w:rPr>
        <w:t>и правильно употреблять их в речи.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24BC">
        <w:rPr>
          <w:rFonts w:ascii="Times New Roman" w:eastAsia="Times New Roman" w:hAnsi="Times New Roman" w:cs="Times New Roman"/>
          <w:b/>
          <w:bCs/>
          <w:lang w:eastAsia="ru-RU"/>
        </w:rPr>
        <w:t xml:space="preserve">Имя прилагательное </w:t>
      </w:r>
      <w:r w:rsidRPr="00AC24BC">
        <w:rPr>
          <w:rFonts w:ascii="Times New Roman" w:eastAsia="Times New Roman" w:hAnsi="Times New Roman" w:cs="Times New Roman"/>
          <w:b/>
          <w:lang w:eastAsia="ru-RU"/>
        </w:rPr>
        <w:t>(31 ч)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Calibri" w:eastAsia="Calibri" w:hAnsi="Calibri" w:cs="Times New Roman"/>
          <w:spacing w:val="-1"/>
        </w:rPr>
        <w:t xml:space="preserve">   </w:t>
      </w:r>
      <w:r w:rsidRPr="00AC24BC">
        <w:rPr>
          <w:rFonts w:ascii="Times New Roman" w:eastAsia="Calibri" w:hAnsi="Times New Roman" w:cs="Times New Roman"/>
          <w:spacing w:val="-1"/>
        </w:rPr>
        <w:t>Имя прилагательное как часть речи. Связь имен прила</w:t>
      </w:r>
      <w:r w:rsidRPr="00AC24BC">
        <w:rPr>
          <w:rFonts w:ascii="Times New Roman" w:eastAsia="Calibri" w:hAnsi="Times New Roman" w:cs="Times New Roman"/>
          <w:spacing w:val="-1"/>
        </w:rPr>
        <w:softHyphen/>
      </w:r>
      <w:r w:rsidRPr="00AC24BC">
        <w:rPr>
          <w:rFonts w:ascii="Times New Roman" w:eastAsia="Calibri" w:hAnsi="Times New Roman" w:cs="Times New Roman"/>
        </w:rPr>
        <w:t>гательных с именем существительным. Упражнение в рас</w:t>
      </w:r>
      <w:r w:rsidRPr="00AC24BC">
        <w:rPr>
          <w:rFonts w:ascii="Times New Roman" w:eastAsia="Calibri" w:hAnsi="Times New Roman" w:cs="Times New Roman"/>
        </w:rPr>
        <w:softHyphen/>
        <w:t xml:space="preserve">познавании имен прилагательных по общему лексическому </w:t>
      </w:r>
      <w:r w:rsidRPr="00AC24BC">
        <w:rPr>
          <w:rFonts w:ascii="Times New Roman" w:eastAsia="Calibri" w:hAnsi="Times New Roman" w:cs="Times New Roman"/>
          <w:spacing w:val="10"/>
        </w:rPr>
        <w:t>значению, в изменении имен прилагательных по числам</w:t>
      </w:r>
      <w:proofErr w:type="gramStart"/>
      <w:r w:rsidRPr="00AC24BC">
        <w:rPr>
          <w:rFonts w:ascii="Times New Roman" w:eastAsia="Calibri" w:hAnsi="Times New Roman" w:cs="Times New Roman"/>
          <w:spacing w:val="10"/>
        </w:rPr>
        <w:t>.</w:t>
      </w:r>
      <w:proofErr w:type="gramEnd"/>
      <w:r w:rsidRPr="00AC24BC">
        <w:rPr>
          <w:rFonts w:ascii="Times New Roman" w:eastAsia="Calibri" w:hAnsi="Times New Roman" w:cs="Times New Roman"/>
          <w:spacing w:val="10"/>
        </w:rPr>
        <w:t xml:space="preserve"> </w:t>
      </w:r>
      <w:proofErr w:type="gramStart"/>
      <w:r w:rsidRPr="00AC24BC">
        <w:rPr>
          <w:rFonts w:ascii="Times New Roman" w:eastAsia="Calibri" w:hAnsi="Times New Roman" w:cs="Times New Roman"/>
          <w:spacing w:val="-1"/>
        </w:rPr>
        <w:t>в</w:t>
      </w:r>
      <w:proofErr w:type="gramEnd"/>
      <w:r w:rsidRPr="00AC24BC">
        <w:rPr>
          <w:rFonts w:ascii="Times New Roman" w:eastAsia="Calibri" w:hAnsi="Times New Roman" w:cs="Times New Roman"/>
          <w:spacing w:val="-1"/>
        </w:rPr>
        <w:t xml:space="preserve"> единственном числе по родам, в правописании родовых </w:t>
      </w:r>
      <w:r w:rsidRPr="00AC24BC">
        <w:rPr>
          <w:rFonts w:ascii="Times New Roman" w:eastAsia="Calibri" w:hAnsi="Times New Roman" w:cs="Times New Roman"/>
          <w:spacing w:val="-3"/>
        </w:rPr>
        <w:t>окончаний.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Times New Roman" w:eastAsia="Calibri" w:hAnsi="Times New Roman" w:cs="Times New Roman"/>
          <w:spacing w:val="3"/>
        </w:rPr>
        <w:t xml:space="preserve">    Склонение имен прилагательных (кроме прилагательных с основой на шипящий и оканчивающихся на </w:t>
      </w:r>
      <w:proofErr w:type="gramStart"/>
      <w:r w:rsidRPr="00AC24BC">
        <w:rPr>
          <w:rFonts w:ascii="Times New Roman" w:eastAsia="Calibri" w:hAnsi="Times New Roman" w:cs="Times New Roman"/>
          <w:bCs/>
          <w:spacing w:val="3"/>
        </w:rPr>
        <w:t>-</w:t>
      </w:r>
      <w:proofErr w:type="spellStart"/>
      <w:r w:rsidRPr="00AC24BC">
        <w:rPr>
          <w:rFonts w:ascii="Times New Roman" w:eastAsia="Calibri" w:hAnsi="Times New Roman" w:cs="Times New Roman"/>
          <w:bCs/>
          <w:spacing w:val="3"/>
        </w:rPr>
        <w:t>ь</w:t>
      </w:r>
      <w:proofErr w:type="gramEnd"/>
      <w:r w:rsidRPr="00AC24BC">
        <w:rPr>
          <w:rFonts w:ascii="Times New Roman" w:eastAsia="Calibri" w:hAnsi="Times New Roman" w:cs="Times New Roman"/>
          <w:bCs/>
          <w:spacing w:val="3"/>
        </w:rPr>
        <w:t>я</w:t>
      </w:r>
      <w:proofErr w:type="spellEnd"/>
      <w:r w:rsidRPr="00AC24BC">
        <w:rPr>
          <w:rFonts w:ascii="Times New Roman" w:eastAsia="Calibri" w:hAnsi="Times New Roman" w:cs="Times New Roman"/>
          <w:bCs/>
          <w:spacing w:val="3"/>
        </w:rPr>
        <w:t>, -</w:t>
      </w:r>
      <w:proofErr w:type="spellStart"/>
      <w:r w:rsidRPr="00AC24BC">
        <w:rPr>
          <w:rFonts w:ascii="Times New Roman" w:eastAsia="Calibri" w:hAnsi="Times New Roman" w:cs="Times New Roman"/>
          <w:bCs/>
          <w:spacing w:val="3"/>
        </w:rPr>
        <w:t>ье</w:t>
      </w:r>
      <w:proofErr w:type="spellEnd"/>
      <w:r w:rsidRPr="00AC24BC">
        <w:rPr>
          <w:rFonts w:ascii="Times New Roman" w:eastAsia="Calibri" w:hAnsi="Times New Roman" w:cs="Times New Roman"/>
          <w:bCs/>
          <w:spacing w:val="3"/>
        </w:rPr>
        <w:t>, -</w:t>
      </w:r>
      <w:proofErr w:type="spellStart"/>
      <w:r w:rsidRPr="00AC24BC">
        <w:rPr>
          <w:rFonts w:ascii="Times New Roman" w:eastAsia="Calibri" w:hAnsi="Times New Roman" w:cs="Times New Roman"/>
          <w:bCs/>
          <w:spacing w:val="3"/>
        </w:rPr>
        <w:t>ов</w:t>
      </w:r>
      <w:proofErr w:type="spellEnd"/>
      <w:r w:rsidRPr="00AC24BC">
        <w:rPr>
          <w:rFonts w:ascii="Times New Roman" w:eastAsia="Calibri" w:hAnsi="Times New Roman" w:cs="Times New Roman"/>
          <w:bCs/>
          <w:spacing w:val="3"/>
        </w:rPr>
        <w:t xml:space="preserve">, </w:t>
      </w:r>
      <w:r w:rsidRPr="00AC24BC">
        <w:rPr>
          <w:rFonts w:ascii="Times New Roman" w:eastAsia="Calibri" w:hAnsi="Times New Roman" w:cs="Times New Roman"/>
          <w:spacing w:val="-1"/>
        </w:rPr>
        <w:t xml:space="preserve">-ин). Способы проверки правописания безударных падежных </w:t>
      </w:r>
      <w:r w:rsidRPr="00AC24BC">
        <w:rPr>
          <w:rFonts w:ascii="Times New Roman" w:eastAsia="Calibri" w:hAnsi="Times New Roman" w:cs="Times New Roman"/>
          <w:spacing w:val="3"/>
        </w:rPr>
        <w:t>окончаний имен прилагательных (общее представление).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Times New Roman" w:eastAsia="Calibri" w:hAnsi="Times New Roman" w:cs="Times New Roman"/>
          <w:spacing w:val="4"/>
        </w:rPr>
        <w:t xml:space="preserve">   Склонение имен прилагательных в мужском и среднем </w:t>
      </w:r>
      <w:r w:rsidRPr="00AC24BC">
        <w:rPr>
          <w:rFonts w:ascii="Times New Roman" w:eastAsia="Calibri" w:hAnsi="Times New Roman" w:cs="Times New Roman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AC24BC">
        <w:rPr>
          <w:rFonts w:ascii="Times New Roman" w:eastAsia="Calibri" w:hAnsi="Times New Roman" w:cs="Times New Roman"/>
        </w:rPr>
        <w:softHyphen/>
      </w:r>
      <w:r w:rsidRPr="00AC24BC">
        <w:rPr>
          <w:rFonts w:ascii="Times New Roman" w:eastAsia="Calibri" w:hAnsi="Times New Roman" w:cs="Times New Roman"/>
          <w:spacing w:val="3"/>
        </w:rPr>
        <w:t>него рода в единственном числе.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Times New Roman" w:eastAsia="Calibri" w:hAnsi="Times New Roman" w:cs="Times New Roman"/>
          <w:spacing w:val="-3"/>
        </w:rPr>
        <w:t xml:space="preserve">     Склонение имен прилагательных в женском роде в един</w:t>
      </w:r>
      <w:r w:rsidRPr="00AC24BC">
        <w:rPr>
          <w:rFonts w:ascii="Times New Roman" w:eastAsia="Calibri" w:hAnsi="Times New Roman" w:cs="Times New Roman"/>
          <w:spacing w:val="-3"/>
        </w:rPr>
        <w:softHyphen/>
      </w:r>
      <w:r w:rsidRPr="00AC24BC">
        <w:rPr>
          <w:rFonts w:ascii="Times New Roman" w:eastAsia="Calibri" w:hAnsi="Times New Roman" w:cs="Times New Roman"/>
          <w:spacing w:val="-1"/>
        </w:rPr>
        <w:t xml:space="preserve">ственном числе. Развитие </w:t>
      </w:r>
      <w:proofErr w:type="gramStart"/>
      <w:r w:rsidRPr="00AC24BC">
        <w:rPr>
          <w:rFonts w:ascii="Times New Roman" w:eastAsia="Calibri" w:hAnsi="Times New Roman" w:cs="Times New Roman"/>
          <w:spacing w:val="-1"/>
        </w:rPr>
        <w:t>навыка правописания падежных окончаний имен прилагательных женского рода</w:t>
      </w:r>
      <w:proofErr w:type="gramEnd"/>
      <w:r w:rsidRPr="00AC24BC">
        <w:rPr>
          <w:rFonts w:ascii="Times New Roman" w:eastAsia="Calibri" w:hAnsi="Times New Roman" w:cs="Times New Roman"/>
          <w:spacing w:val="-1"/>
        </w:rPr>
        <w:t xml:space="preserve"> в единствен</w:t>
      </w:r>
      <w:r w:rsidRPr="00AC24BC">
        <w:rPr>
          <w:rFonts w:ascii="Times New Roman" w:eastAsia="Calibri" w:hAnsi="Times New Roman" w:cs="Times New Roman"/>
          <w:spacing w:val="-1"/>
        </w:rPr>
        <w:softHyphen/>
      </w:r>
      <w:r w:rsidRPr="00AC24BC">
        <w:rPr>
          <w:rFonts w:ascii="Times New Roman" w:eastAsia="Calibri" w:hAnsi="Times New Roman" w:cs="Times New Roman"/>
        </w:rPr>
        <w:t>ном числе.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Times New Roman" w:eastAsia="Calibri" w:hAnsi="Times New Roman" w:cs="Times New Roman"/>
        </w:rPr>
        <w:t xml:space="preserve">   Склонение и правописание имен прилагательных во мно</w:t>
      </w:r>
      <w:r w:rsidRPr="00AC24BC">
        <w:rPr>
          <w:rFonts w:ascii="Times New Roman" w:eastAsia="Calibri" w:hAnsi="Times New Roman" w:cs="Times New Roman"/>
        </w:rPr>
        <w:softHyphen/>
        <w:t>жественном числе.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</w:rPr>
      </w:pPr>
      <w:r w:rsidRPr="00AC24BC">
        <w:rPr>
          <w:rFonts w:ascii="Times New Roman" w:eastAsia="Calibri" w:hAnsi="Times New Roman" w:cs="Times New Roman"/>
          <w:spacing w:val="-3"/>
        </w:rPr>
        <w:t xml:space="preserve">   Употребление в речи имен прилагательных в прямом и </w:t>
      </w:r>
      <w:r w:rsidRPr="00AC24BC">
        <w:rPr>
          <w:rFonts w:ascii="Times New Roman" w:eastAsia="Calibri" w:hAnsi="Times New Roman" w:cs="Times New Roman"/>
          <w:spacing w:val="-1"/>
        </w:rPr>
        <w:t>переносном значениях, прилагательных-синонимов, прилага</w:t>
      </w:r>
      <w:r w:rsidRPr="00AC24BC">
        <w:rPr>
          <w:rFonts w:ascii="Times New Roman" w:eastAsia="Calibri" w:hAnsi="Times New Roman" w:cs="Times New Roman"/>
          <w:spacing w:val="-1"/>
        </w:rPr>
        <w:softHyphen/>
      </w:r>
      <w:r w:rsidRPr="00AC24BC">
        <w:rPr>
          <w:rFonts w:ascii="Times New Roman" w:eastAsia="Calibri" w:hAnsi="Times New Roman" w:cs="Times New Roman"/>
          <w:spacing w:val="1"/>
        </w:rPr>
        <w:t>тельных-антонимов, прилагательных-паронимов.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24BC">
        <w:rPr>
          <w:rFonts w:ascii="Times New Roman" w:eastAsia="Times New Roman" w:hAnsi="Times New Roman" w:cs="Times New Roman"/>
          <w:b/>
          <w:bCs/>
          <w:spacing w:val="3"/>
          <w:lang w:eastAsia="ru-RU"/>
        </w:rPr>
        <w:t xml:space="preserve">Местоимение </w:t>
      </w:r>
      <w:r w:rsidRPr="00AC24BC">
        <w:rPr>
          <w:rFonts w:ascii="Times New Roman" w:eastAsia="Times New Roman" w:hAnsi="Times New Roman" w:cs="Times New Roman"/>
          <w:b/>
          <w:spacing w:val="3"/>
          <w:lang w:eastAsia="ru-RU"/>
        </w:rPr>
        <w:t>(9 ч)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pacing w:val="6"/>
        </w:rPr>
      </w:pPr>
      <w:r w:rsidRPr="00AC24BC">
        <w:rPr>
          <w:rFonts w:ascii="Times New Roman" w:eastAsia="Calibri" w:hAnsi="Times New Roman" w:cs="Times New Roman"/>
        </w:rPr>
        <w:t xml:space="preserve">   Местоимение как часть речи. Личные местоимения 1, 2 и </w:t>
      </w:r>
      <w:r w:rsidRPr="00AC24BC">
        <w:rPr>
          <w:rFonts w:ascii="Times New Roman" w:eastAsia="Calibri" w:hAnsi="Times New Roman" w:cs="Times New Roman"/>
          <w:spacing w:val="3"/>
        </w:rPr>
        <w:t>3-го лица единственного и множественного числа. Склоне</w:t>
      </w:r>
      <w:r w:rsidRPr="00AC24BC">
        <w:rPr>
          <w:rFonts w:ascii="Times New Roman" w:eastAsia="Calibri" w:hAnsi="Times New Roman" w:cs="Times New Roman"/>
          <w:spacing w:val="3"/>
        </w:rPr>
        <w:softHyphen/>
      </w:r>
      <w:r w:rsidRPr="00AC24BC">
        <w:rPr>
          <w:rFonts w:ascii="Times New Roman" w:eastAsia="Calibri" w:hAnsi="Times New Roman" w:cs="Times New Roman"/>
          <w:spacing w:val="2"/>
        </w:rPr>
        <w:t>ние личных местоимений с предлогами и без предлогов. Раз</w:t>
      </w:r>
      <w:r w:rsidRPr="00AC24BC">
        <w:rPr>
          <w:rFonts w:ascii="Times New Roman" w:eastAsia="Calibri" w:hAnsi="Times New Roman" w:cs="Times New Roman"/>
          <w:spacing w:val="11"/>
        </w:rPr>
        <w:t xml:space="preserve">дельное написание предлогов с местоимениями </w:t>
      </w:r>
      <w:r w:rsidRPr="00AC24BC">
        <w:rPr>
          <w:rFonts w:ascii="Times New Roman" w:eastAsia="Calibri" w:hAnsi="Times New Roman" w:cs="Times New Roman"/>
          <w:i/>
          <w:iCs/>
          <w:spacing w:val="11"/>
        </w:rPr>
        <w:t xml:space="preserve">(к тебе, </w:t>
      </w:r>
      <w:r w:rsidRPr="00AC24BC">
        <w:rPr>
          <w:rFonts w:ascii="Times New Roman" w:eastAsia="Calibri" w:hAnsi="Times New Roman" w:cs="Times New Roman"/>
          <w:i/>
          <w:iCs/>
          <w:spacing w:val="6"/>
        </w:rPr>
        <w:t xml:space="preserve">у тебя, к ним). </w:t>
      </w:r>
      <w:r w:rsidRPr="00AC24BC">
        <w:rPr>
          <w:rFonts w:ascii="Times New Roman" w:eastAsia="Calibri" w:hAnsi="Times New Roman" w:cs="Times New Roman"/>
          <w:spacing w:val="6"/>
        </w:rPr>
        <w:t xml:space="preserve">Развитие навыка правописания падежных </w:t>
      </w:r>
      <w:r w:rsidRPr="00AC24BC">
        <w:rPr>
          <w:rFonts w:ascii="Times New Roman" w:eastAsia="Calibri" w:hAnsi="Times New Roman" w:cs="Times New Roman"/>
          <w:spacing w:val="2"/>
        </w:rPr>
        <w:t xml:space="preserve">форм личных местоимений в косвенных падежах </w:t>
      </w:r>
      <w:r w:rsidRPr="00AC24BC">
        <w:rPr>
          <w:rFonts w:ascii="Times New Roman" w:eastAsia="Calibri" w:hAnsi="Times New Roman" w:cs="Times New Roman"/>
          <w:i/>
          <w:iCs/>
          <w:spacing w:val="2"/>
        </w:rPr>
        <w:t>(тебя, ме</w:t>
      </w:r>
      <w:r w:rsidRPr="00AC24BC">
        <w:rPr>
          <w:rFonts w:ascii="Times New Roman" w:eastAsia="Calibri" w:hAnsi="Times New Roman" w:cs="Times New Roman"/>
          <w:i/>
          <w:iCs/>
          <w:spacing w:val="2"/>
        </w:rPr>
        <w:softHyphen/>
      </w:r>
      <w:r w:rsidRPr="00AC24BC">
        <w:rPr>
          <w:rFonts w:ascii="Times New Roman" w:eastAsia="Calibri" w:hAnsi="Times New Roman" w:cs="Times New Roman"/>
          <w:i/>
          <w:iCs/>
        </w:rPr>
        <w:t xml:space="preserve">ня, его, её, у него, с нею). </w:t>
      </w:r>
      <w:r w:rsidRPr="00AC24BC">
        <w:rPr>
          <w:rFonts w:ascii="Times New Roman" w:eastAsia="Calibri" w:hAnsi="Times New Roman" w:cs="Times New Roman"/>
        </w:rPr>
        <w:t>Упражнение в правильном упот</w:t>
      </w:r>
      <w:r w:rsidRPr="00AC24BC">
        <w:rPr>
          <w:rFonts w:ascii="Times New Roman" w:eastAsia="Calibri" w:hAnsi="Times New Roman" w:cs="Times New Roman"/>
        </w:rPr>
        <w:softHyphen/>
      </w:r>
      <w:r w:rsidRPr="00AC24BC">
        <w:rPr>
          <w:rFonts w:ascii="Times New Roman" w:eastAsia="Calibri" w:hAnsi="Times New Roman" w:cs="Times New Roman"/>
          <w:spacing w:val="1"/>
        </w:rPr>
        <w:t xml:space="preserve">реблении местоимений в речи. Использование местоимений </w:t>
      </w:r>
      <w:r w:rsidRPr="00AC24BC">
        <w:rPr>
          <w:rFonts w:ascii="Times New Roman" w:eastAsia="Calibri" w:hAnsi="Times New Roman" w:cs="Times New Roman"/>
          <w:spacing w:val="6"/>
        </w:rPr>
        <w:t>как одного из сре</w:t>
      </w:r>
      <w:proofErr w:type="gramStart"/>
      <w:r w:rsidRPr="00AC24BC">
        <w:rPr>
          <w:rFonts w:ascii="Times New Roman" w:eastAsia="Calibri" w:hAnsi="Times New Roman" w:cs="Times New Roman"/>
          <w:spacing w:val="6"/>
        </w:rPr>
        <w:t>дств св</w:t>
      </w:r>
      <w:proofErr w:type="gramEnd"/>
      <w:r w:rsidRPr="00AC24BC">
        <w:rPr>
          <w:rFonts w:ascii="Times New Roman" w:eastAsia="Calibri" w:hAnsi="Times New Roman" w:cs="Times New Roman"/>
          <w:spacing w:val="6"/>
        </w:rPr>
        <w:t>язи предложений в тексте.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24BC">
        <w:rPr>
          <w:rFonts w:ascii="Times New Roman" w:eastAsia="Times New Roman" w:hAnsi="Times New Roman" w:cs="Times New Roman"/>
          <w:b/>
          <w:bCs/>
          <w:spacing w:val="6"/>
          <w:lang w:eastAsia="ru-RU"/>
        </w:rPr>
        <w:t xml:space="preserve">Глагол </w:t>
      </w:r>
      <w:r w:rsidRPr="00AC24BC">
        <w:rPr>
          <w:rFonts w:ascii="Times New Roman" w:eastAsia="Times New Roman" w:hAnsi="Times New Roman" w:cs="Times New Roman"/>
          <w:b/>
          <w:spacing w:val="6"/>
          <w:lang w:eastAsia="ru-RU"/>
        </w:rPr>
        <w:t>(32 ч)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Times New Roman" w:eastAsia="Calibri" w:hAnsi="Times New Roman" w:cs="Times New Roman"/>
        </w:rPr>
        <w:t xml:space="preserve">    Глагол как часть речи. Упражнение в распознавании гла</w:t>
      </w:r>
      <w:r w:rsidRPr="00AC24BC">
        <w:rPr>
          <w:rFonts w:ascii="Times New Roman" w:eastAsia="Calibri" w:hAnsi="Times New Roman" w:cs="Times New Roman"/>
        </w:rPr>
        <w:softHyphen/>
        <w:t>голов по общему лексическому значению, в изменении гла</w:t>
      </w:r>
      <w:r w:rsidRPr="00AC24BC">
        <w:rPr>
          <w:rFonts w:ascii="Times New Roman" w:eastAsia="Calibri" w:hAnsi="Times New Roman" w:cs="Times New Roman"/>
        </w:rPr>
        <w:softHyphen/>
      </w:r>
      <w:r w:rsidRPr="00AC24BC">
        <w:rPr>
          <w:rFonts w:ascii="Times New Roman" w:eastAsia="Calibri" w:hAnsi="Times New Roman" w:cs="Times New Roman"/>
          <w:spacing w:val="2"/>
        </w:rPr>
        <w:t xml:space="preserve">голов по временам и числам, глаголов прошедшего времени </w:t>
      </w:r>
      <w:r w:rsidRPr="00AC24BC">
        <w:rPr>
          <w:rFonts w:ascii="Times New Roman" w:eastAsia="Calibri" w:hAnsi="Times New Roman" w:cs="Times New Roman"/>
          <w:spacing w:val="4"/>
        </w:rPr>
        <w:t>по родам в единственном числе.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Times New Roman" w:eastAsia="Calibri" w:hAnsi="Times New Roman" w:cs="Times New Roman"/>
          <w:spacing w:val="5"/>
        </w:rPr>
        <w:t xml:space="preserve">     Неопределенная форма глагола (особенности данной </w:t>
      </w:r>
      <w:r w:rsidRPr="00AC24BC">
        <w:rPr>
          <w:rFonts w:ascii="Times New Roman" w:eastAsia="Calibri" w:hAnsi="Times New Roman" w:cs="Times New Roman"/>
          <w:spacing w:val="2"/>
        </w:rPr>
        <w:t xml:space="preserve">формы). Образование временных форм от неопределенной </w:t>
      </w:r>
      <w:r w:rsidRPr="00AC24BC">
        <w:rPr>
          <w:rFonts w:ascii="Times New Roman" w:eastAsia="Calibri" w:hAnsi="Times New Roman" w:cs="Times New Roman"/>
          <w:spacing w:val="7"/>
        </w:rPr>
        <w:t>формы глагола. Возвратные глаголы (общее представле</w:t>
      </w:r>
      <w:r w:rsidRPr="00AC24BC">
        <w:rPr>
          <w:rFonts w:ascii="Times New Roman" w:eastAsia="Calibri" w:hAnsi="Times New Roman" w:cs="Times New Roman"/>
          <w:spacing w:val="7"/>
        </w:rPr>
        <w:softHyphen/>
      </w:r>
      <w:r w:rsidRPr="00AC24BC">
        <w:rPr>
          <w:rFonts w:ascii="Times New Roman" w:eastAsia="Calibri" w:hAnsi="Times New Roman" w:cs="Times New Roman"/>
          <w:spacing w:val="2"/>
        </w:rPr>
        <w:t xml:space="preserve">ние). Правописание возвратных глаголов в неопределенной </w:t>
      </w:r>
      <w:r w:rsidRPr="00AC24BC">
        <w:rPr>
          <w:rFonts w:ascii="Times New Roman" w:eastAsia="Calibri" w:hAnsi="Times New Roman" w:cs="Times New Roman"/>
          <w:spacing w:val="-3"/>
        </w:rPr>
        <w:t>форме.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Times New Roman" w:eastAsia="Calibri" w:hAnsi="Times New Roman" w:cs="Times New Roman"/>
        </w:rPr>
        <w:t xml:space="preserve">    Изменение глаголов по лицам и числам в настоящем и </w:t>
      </w:r>
      <w:r w:rsidRPr="00AC24BC">
        <w:rPr>
          <w:rFonts w:ascii="Times New Roman" w:eastAsia="Calibri" w:hAnsi="Times New Roman" w:cs="Times New Roman"/>
          <w:spacing w:val="1"/>
        </w:rPr>
        <w:t xml:space="preserve">будущем времени (спряжение). Развитие умения изменять </w:t>
      </w:r>
      <w:r w:rsidRPr="00AC24BC">
        <w:rPr>
          <w:rFonts w:ascii="Times New Roman" w:eastAsia="Calibri" w:hAnsi="Times New Roman" w:cs="Times New Roman"/>
          <w:spacing w:val="5"/>
        </w:rPr>
        <w:t>глаголы в настоящем и будущем времени по лицам и чис</w:t>
      </w:r>
      <w:r w:rsidRPr="00AC24BC">
        <w:rPr>
          <w:rFonts w:ascii="Times New Roman" w:eastAsia="Calibri" w:hAnsi="Times New Roman" w:cs="Times New Roman"/>
          <w:spacing w:val="5"/>
        </w:rPr>
        <w:softHyphen/>
      </w:r>
      <w:r w:rsidRPr="00AC24BC">
        <w:rPr>
          <w:rFonts w:ascii="Times New Roman" w:eastAsia="Calibri" w:hAnsi="Times New Roman" w:cs="Times New Roman"/>
        </w:rPr>
        <w:t>лам, распознавать лицо и число глаголов. Правописание мяг</w:t>
      </w:r>
      <w:r w:rsidRPr="00AC24BC">
        <w:rPr>
          <w:rFonts w:ascii="Times New Roman" w:eastAsia="Calibri" w:hAnsi="Times New Roman" w:cs="Times New Roman"/>
        </w:rPr>
        <w:softHyphen/>
      </w:r>
      <w:r w:rsidRPr="00AC24BC">
        <w:rPr>
          <w:rFonts w:ascii="Times New Roman" w:eastAsia="Calibri" w:hAnsi="Times New Roman" w:cs="Times New Roman"/>
          <w:spacing w:val="4"/>
        </w:rPr>
        <w:t>кого знака (</w:t>
      </w:r>
      <w:proofErr w:type="spellStart"/>
      <w:r w:rsidRPr="00AC24BC">
        <w:rPr>
          <w:rFonts w:ascii="Times New Roman" w:eastAsia="Calibri" w:hAnsi="Times New Roman" w:cs="Times New Roman"/>
          <w:spacing w:val="4"/>
        </w:rPr>
        <w:t>ь</w:t>
      </w:r>
      <w:proofErr w:type="spellEnd"/>
      <w:r w:rsidRPr="00AC24BC">
        <w:rPr>
          <w:rFonts w:ascii="Times New Roman" w:eastAsia="Calibri" w:hAnsi="Times New Roman" w:cs="Times New Roman"/>
          <w:spacing w:val="4"/>
        </w:rPr>
        <w:t>) в окончаниях глаголов 2-го лица единствен</w:t>
      </w:r>
      <w:r w:rsidRPr="00AC24BC">
        <w:rPr>
          <w:rFonts w:ascii="Times New Roman" w:eastAsia="Calibri" w:hAnsi="Times New Roman" w:cs="Times New Roman"/>
          <w:spacing w:val="4"/>
        </w:rPr>
        <w:softHyphen/>
      </w:r>
      <w:r w:rsidRPr="00AC24BC">
        <w:rPr>
          <w:rFonts w:ascii="Times New Roman" w:eastAsia="Calibri" w:hAnsi="Times New Roman" w:cs="Times New Roman"/>
          <w:spacing w:val="3"/>
        </w:rPr>
        <w:t>ного числа после шипящих.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Times New Roman" w:eastAsia="Calibri" w:hAnsi="Times New Roman" w:cs="Times New Roman"/>
        </w:rPr>
        <w:t xml:space="preserve">    Глаголы </w:t>
      </w:r>
      <w:r w:rsidRPr="00AC24BC">
        <w:rPr>
          <w:rFonts w:ascii="Times New Roman" w:eastAsia="Calibri" w:hAnsi="Times New Roman" w:cs="Times New Roman"/>
          <w:lang w:val="en-US"/>
        </w:rPr>
        <w:t>I</w:t>
      </w:r>
      <w:r w:rsidRPr="00AC24BC">
        <w:rPr>
          <w:rFonts w:ascii="Times New Roman" w:eastAsia="Calibri" w:hAnsi="Times New Roman" w:cs="Times New Roman"/>
        </w:rPr>
        <w:t xml:space="preserve"> и </w:t>
      </w:r>
      <w:r w:rsidRPr="00AC24BC">
        <w:rPr>
          <w:rFonts w:ascii="Times New Roman" w:eastAsia="Calibri" w:hAnsi="Times New Roman" w:cs="Times New Roman"/>
          <w:lang w:val="en-US"/>
        </w:rPr>
        <w:t>II</w:t>
      </w:r>
      <w:r w:rsidRPr="00AC24BC">
        <w:rPr>
          <w:rFonts w:ascii="Times New Roman" w:eastAsia="Calibri" w:hAnsi="Times New Roman" w:cs="Times New Roman"/>
        </w:rPr>
        <w:t xml:space="preserve"> спряжения (общее представление). Глаго</w:t>
      </w:r>
      <w:r w:rsidRPr="00AC24BC">
        <w:rPr>
          <w:rFonts w:ascii="Times New Roman" w:eastAsia="Calibri" w:hAnsi="Times New Roman" w:cs="Times New Roman"/>
        </w:rPr>
        <w:softHyphen/>
      </w:r>
      <w:r w:rsidRPr="00AC24BC">
        <w:rPr>
          <w:rFonts w:ascii="Times New Roman" w:eastAsia="Calibri" w:hAnsi="Times New Roman" w:cs="Times New Roman"/>
          <w:spacing w:val="2"/>
        </w:rPr>
        <w:t>лы-исключения. Правописание безударных личных оконча</w:t>
      </w:r>
      <w:r w:rsidRPr="00AC24BC">
        <w:rPr>
          <w:rFonts w:ascii="Times New Roman" w:eastAsia="Calibri" w:hAnsi="Times New Roman" w:cs="Times New Roman"/>
          <w:spacing w:val="2"/>
        </w:rPr>
        <w:softHyphen/>
        <w:t>ний глаголов в настоящем и будущем времени. Распознава</w:t>
      </w:r>
      <w:r w:rsidRPr="00AC24BC">
        <w:rPr>
          <w:rFonts w:ascii="Times New Roman" w:eastAsia="Calibri" w:hAnsi="Times New Roman" w:cs="Times New Roman"/>
          <w:spacing w:val="2"/>
        </w:rPr>
        <w:softHyphen/>
      </w:r>
      <w:r w:rsidRPr="00AC24BC">
        <w:rPr>
          <w:rFonts w:ascii="Times New Roman" w:eastAsia="Calibri" w:hAnsi="Times New Roman" w:cs="Times New Roman"/>
          <w:spacing w:val="6"/>
        </w:rPr>
        <w:t xml:space="preserve">ние возвратных глаголов в 3-м лице и в неопределенной </w:t>
      </w:r>
      <w:r w:rsidRPr="00AC24BC">
        <w:rPr>
          <w:rFonts w:ascii="Times New Roman" w:eastAsia="Calibri" w:hAnsi="Times New Roman" w:cs="Times New Roman"/>
          <w:spacing w:val="15"/>
        </w:rPr>
        <w:t xml:space="preserve">форме по вопросам (что делает? </w:t>
      </w:r>
      <w:r w:rsidRPr="00AC24BC">
        <w:rPr>
          <w:rFonts w:ascii="Times New Roman" w:eastAsia="Calibri" w:hAnsi="Times New Roman" w:cs="Times New Roman"/>
          <w:i/>
          <w:iCs/>
          <w:spacing w:val="15"/>
        </w:rPr>
        <w:t xml:space="preserve">умывается, </w:t>
      </w:r>
      <w:r w:rsidRPr="00AC24BC">
        <w:rPr>
          <w:rFonts w:ascii="Times New Roman" w:eastAsia="Calibri" w:hAnsi="Times New Roman" w:cs="Times New Roman"/>
          <w:spacing w:val="15"/>
        </w:rPr>
        <w:t>что де</w:t>
      </w:r>
      <w:r w:rsidRPr="00AC24BC">
        <w:rPr>
          <w:rFonts w:ascii="Times New Roman" w:eastAsia="Calibri" w:hAnsi="Times New Roman" w:cs="Times New Roman"/>
          <w:spacing w:val="15"/>
        </w:rPr>
        <w:softHyphen/>
      </w:r>
      <w:r w:rsidRPr="00AC24BC">
        <w:rPr>
          <w:rFonts w:ascii="Times New Roman" w:eastAsia="Calibri" w:hAnsi="Times New Roman" w:cs="Times New Roman"/>
          <w:spacing w:val="16"/>
        </w:rPr>
        <w:t xml:space="preserve">лать? </w:t>
      </w:r>
      <w:r w:rsidRPr="00AC24BC">
        <w:rPr>
          <w:rFonts w:ascii="Times New Roman" w:eastAsia="Calibri" w:hAnsi="Times New Roman" w:cs="Times New Roman"/>
          <w:i/>
          <w:iCs/>
          <w:spacing w:val="16"/>
        </w:rPr>
        <w:t xml:space="preserve">умываться). </w:t>
      </w:r>
      <w:r w:rsidRPr="00AC24BC">
        <w:rPr>
          <w:rFonts w:ascii="Times New Roman" w:eastAsia="Calibri" w:hAnsi="Times New Roman" w:cs="Times New Roman"/>
          <w:spacing w:val="16"/>
        </w:rPr>
        <w:t xml:space="preserve">Правописание буквосочетаний </w:t>
      </w:r>
      <w:proofErr w:type="gramStart"/>
      <w:r w:rsidRPr="00AC24BC">
        <w:rPr>
          <w:rFonts w:ascii="Times New Roman" w:eastAsia="Calibri" w:hAnsi="Times New Roman" w:cs="Times New Roman"/>
          <w:spacing w:val="16"/>
        </w:rPr>
        <w:t>-</w:t>
      </w:r>
      <w:proofErr w:type="spellStart"/>
      <w:r w:rsidRPr="00AC24BC">
        <w:rPr>
          <w:rFonts w:ascii="Times New Roman" w:eastAsia="Calibri" w:hAnsi="Times New Roman" w:cs="Times New Roman"/>
          <w:spacing w:val="16"/>
        </w:rPr>
        <w:t>т</w:t>
      </w:r>
      <w:proofErr w:type="gramEnd"/>
      <w:r w:rsidRPr="00AC24BC">
        <w:rPr>
          <w:rFonts w:ascii="Times New Roman" w:eastAsia="Calibri" w:hAnsi="Times New Roman" w:cs="Times New Roman"/>
          <w:spacing w:val="16"/>
        </w:rPr>
        <w:t>ся</w:t>
      </w:r>
      <w:proofErr w:type="spellEnd"/>
      <w:r w:rsidRPr="00AC24BC">
        <w:rPr>
          <w:rFonts w:ascii="Times New Roman" w:eastAsia="Calibri" w:hAnsi="Times New Roman" w:cs="Times New Roman"/>
          <w:spacing w:val="16"/>
        </w:rPr>
        <w:t xml:space="preserve"> </w:t>
      </w:r>
      <w:r w:rsidRPr="00AC24BC">
        <w:rPr>
          <w:rFonts w:ascii="Times New Roman" w:eastAsia="Calibri" w:hAnsi="Times New Roman" w:cs="Times New Roman"/>
          <w:spacing w:val="1"/>
        </w:rPr>
        <w:t xml:space="preserve">в возвратных глаголах в 3-м лице и </w:t>
      </w:r>
      <w:r w:rsidRPr="00AC24BC">
        <w:rPr>
          <w:rFonts w:ascii="Times New Roman" w:eastAsia="Calibri" w:hAnsi="Times New Roman" w:cs="Times New Roman"/>
          <w:b/>
          <w:bCs/>
          <w:spacing w:val="1"/>
        </w:rPr>
        <w:t>-</w:t>
      </w:r>
      <w:proofErr w:type="spellStart"/>
      <w:r w:rsidRPr="00AC24BC">
        <w:rPr>
          <w:rFonts w:ascii="Times New Roman" w:eastAsia="Calibri" w:hAnsi="Times New Roman" w:cs="Times New Roman"/>
          <w:b/>
          <w:bCs/>
          <w:spacing w:val="1"/>
        </w:rPr>
        <w:t>ться</w:t>
      </w:r>
      <w:proofErr w:type="spellEnd"/>
      <w:r w:rsidRPr="00AC24BC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AC24BC">
        <w:rPr>
          <w:rFonts w:ascii="Times New Roman" w:eastAsia="Calibri" w:hAnsi="Times New Roman" w:cs="Times New Roman"/>
          <w:spacing w:val="1"/>
        </w:rPr>
        <w:t>в возвратных гла</w:t>
      </w:r>
      <w:r w:rsidRPr="00AC24BC">
        <w:rPr>
          <w:rFonts w:ascii="Times New Roman" w:eastAsia="Calibri" w:hAnsi="Times New Roman" w:cs="Times New Roman"/>
          <w:spacing w:val="1"/>
        </w:rPr>
        <w:softHyphen/>
      </w:r>
      <w:r w:rsidRPr="00AC24BC">
        <w:rPr>
          <w:rFonts w:ascii="Times New Roman" w:eastAsia="Calibri" w:hAnsi="Times New Roman" w:cs="Times New Roman"/>
          <w:spacing w:val="3"/>
        </w:rPr>
        <w:t>голах неопределенной формы (общее представление).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-4"/>
        </w:rPr>
      </w:pPr>
      <w:r w:rsidRPr="00AC24BC">
        <w:rPr>
          <w:rFonts w:ascii="Times New Roman" w:eastAsia="Calibri" w:hAnsi="Times New Roman" w:cs="Times New Roman"/>
          <w:spacing w:val="-2"/>
        </w:rPr>
        <w:lastRenderedPageBreak/>
        <w:t xml:space="preserve">    Правописание глаголов в прошедшем времени. Правопи</w:t>
      </w:r>
      <w:r w:rsidRPr="00AC24BC">
        <w:rPr>
          <w:rFonts w:ascii="Times New Roman" w:eastAsia="Calibri" w:hAnsi="Times New Roman" w:cs="Times New Roman"/>
          <w:spacing w:val="-2"/>
        </w:rPr>
        <w:softHyphen/>
      </w:r>
      <w:r w:rsidRPr="00AC24BC">
        <w:rPr>
          <w:rFonts w:ascii="Times New Roman" w:eastAsia="Calibri" w:hAnsi="Times New Roman" w:cs="Times New Roman"/>
          <w:spacing w:val="-3"/>
        </w:rPr>
        <w:t xml:space="preserve">сание родовых окончаний глаголов в прошедшем времени, </w:t>
      </w:r>
      <w:r w:rsidRPr="00AC24BC">
        <w:rPr>
          <w:rFonts w:ascii="Times New Roman" w:eastAsia="Calibri" w:hAnsi="Times New Roman" w:cs="Times New Roman"/>
        </w:rPr>
        <w:t xml:space="preserve">правописание суффиксов глаголов в прошедшем времени </w:t>
      </w:r>
      <w:r w:rsidRPr="00AC24BC">
        <w:rPr>
          <w:rFonts w:ascii="Times New Roman" w:eastAsia="Calibri" w:hAnsi="Times New Roman" w:cs="Times New Roman"/>
          <w:i/>
          <w:iCs/>
          <w:spacing w:val="-4"/>
        </w:rPr>
        <w:t>(видеть — видел, слышать — слышал)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4"/>
        </w:rPr>
      </w:pPr>
      <w:r w:rsidRPr="00AC24BC">
        <w:rPr>
          <w:rFonts w:ascii="Times New Roman" w:eastAsia="Calibri" w:hAnsi="Times New Roman" w:cs="Times New Roman"/>
        </w:rPr>
        <w:t xml:space="preserve">   Употребление в речи глаголов в прямом и переносном </w:t>
      </w:r>
      <w:r w:rsidRPr="00AC24BC">
        <w:rPr>
          <w:rFonts w:ascii="Times New Roman" w:eastAsia="Calibri" w:hAnsi="Times New Roman" w:cs="Times New Roman"/>
          <w:spacing w:val="2"/>
        </w:rPr>
        <w:t>значении, глаголов-синонимов, глаголов-антонимов. Разви</w:t>
      </w:r>
      <w:r w:rsidRPr="00AC24BC">
        <w:rPr>
          <w:rFonts w:ascii="Times New Roman" w:eastAsia="Calibri" w:hAnsi="Times New Roman" w:cs="Times New Roman"/>
          <w:spacing w:val="2"/>
        </w:rPr>
        <w:softHyphen/>
      </w:r>
      <w:r w:rsidRPr="00AC24BC">
        <w:rPr>
          <w:rFonts w:ascii="Times New Roman" w:eastAsia="Calibri" w:hAnsi="Times New Roman" w:cs="Times New Roman"/>
          <w:spacing w:val="-2"/>
        </w:rPr>
        <w:t>тие умения правильно употреблять при глаголах имена су</w:t>
      </w:r>
      <w:r w:rsidRPr="00AC24BC">
        <w:rPr>
          <w:rFonts w:ascii="Times New Roman" w:eastAsia="Calibri" w:hAnsi="Times New Roman" w:cs="Times New Roman"/>
          <w:spacing w:val="-2"/>
        </w:rPr>
        <w:softHyphen/>
      </w:r>
      <w:r w:rsidRPr="00AC24BC">
        <w:rPr>
          <w:rFonts w:ascii="Times New Roman" w:eastAsia="Calibri" w:hAnsi="Times New Roman" w:cs="Times New Roman"/>
        </w:rPr>
        <w:t>ществительные в нужных падежах с предлогами и без пред</w:t>
      </w:r>
      <w:r w:rsidRPr="00AC24BC">
        <w:rPr>
          <w:rFonts w:ascii="Times New Roman" w:eastAsia="Calibri" w:hAnsi="Times New Roman" w:cs="Times New Roman"/>
        </w:rPr>
        <w:softHyphen/>
      </w:r>
      <w:r w:rsidRPr="00AC24BC">
        <w:rPr>
          <w:rFonts w:ascii="Times New Roman" w:eastAsia="Calibri" w:hAnsi="Times New Roman" w:cs="Times New Roman"/>
          <w:spacing w:val="-2"/>
        </w:rPr>
        <w:t xml:space="preserve">логов </w:t>
      </w:r>
      <w:r w:rsidRPr="00AC24BC">
        <w:rPr>
          <w:rFonts w:ascii="Times New Roman" w:eastAsia="Calibri" w:hAnsi="Times New Roman" w:cs="Times New Roman"/>
          <w:i/>
          <w:iCs/>
          <w:spacing w:val="-2"/>
        </w:rPr>
        <w:t>(тревожиться за отца, беспокоиться об отце, любо</w:t>
      </w:r>
      <w:r w:rsidRPr="00AC24BC">
        <w:rPr>
          <w:rFonts w:ascii="Times New Roman" w:eastAsia="Calibri" w:hAnsi="Times New Roman" w:cs="Times New Roman"/>
          <w:i/>
          <w:iCs/>
          <w:spacing w:val="-2"/>
        </w:rPr>
        <w:softHyphen/>
      </w:r>
      <w:r w:rsidRPr="00AC24BC">
        <w:rPr>
          <w:rFonts w:ascii="Times New Roman" w:eastAsia="Calibri" w:hAnsi="Times New Roman" w:cs="Times New Roman"/>
          <w:i/>
          <w:iCs/>
          <w:spacing w:val="2"/>
        </w:rPr>
        <w:t>ваться закатом, смотреть на закат).</w:t>
      </w:r>
      <w:r w:rsidRPr="00AC24BC">
        <w:rPr>
          <w:rFonts w:ascii="Times New Roman" w:eastAsia="Calibri" w:hAnsi="Times New Roman" w:cs="Times New Roman"/>
          <w:b/>
          <w:bCs/>
          <w:spacing w:val="-4"/>
        </w:rPr>
        <w:t xml:space="preserve">  </w:t>
      </w:r>
      <w:r w:rsidRPr="00AC24BC">
        <w:rPr>
          <w:rFonts w:ascii="Calibri" w:eastAsia="Calibri" w:hAnsi="Calibri" w:cs="Times New Roman"/>
          <w:b/>
          <w:bCs/>
          <w:spacing w:val="-4"/>
        </w:rPr>
        <w:t xml:space="preserve">                               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6"/>
          <w:lang w:eastAsia="ru-RU"/>
        </w:rPr>
      </w:pPr>
      <w:r w:rsidRPr="00AC24BC">
        <w:rPr>
          <w:rFonts w:ascii="Times New Roman" w:eastAsia="Times New Roman" w:hAnsi="Times New Roman" w:cs="Times New Roman"/>
          <w:b/>
          <w:lang w:eastAsia="ru-RU"/>
        </w:rPr>
        <w:t xml:space="preserve">Повторение </w:t>
      </w:r>
      <w:proofErr w:type="gramStart"/>
      <w:r w:rsidRPr="00AC24BC">
        <w:rPr>
          <w:rFonts w:ascii="Times New Roman" w:eastAsia="Times New Roman" w:hAnsi="Times New Roman" w:cs="Times New Roman"/>
          <w:b/>
          <w:lang w:eastAsia="ru-RU"/>
        </w:rPr>
        <w:t>изученного</w:t>
      </w:r>
      <w:proofErr w:type="gramEnd"/>
      <w:r w:rsidRPr="00AC24B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24BC">
        <w:rPr>
          <w:rFonts w:ascii="Times New Roman" w:eastAsia="Times New Roman" w:hAnsi="Times New Roman" w:cs="Times New Roman"/>
          <w:b/>
          <w:spacing w:val="46"/>
          <w:lang w:eastAsia="ru-RU"/>
        </w:rPr>
        <w:t>(18ч)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Times New Roman" w:eastAsia="Calibri" w:hAnsi="Times New Roman" w:cs="Times New Roman"/>
        </w:rPr>
        <w:t xml:space="preserve">     Речь и ее значение в речевой практике человека. Место </w:t>
      </w:r>
      <w:r w:rsidRPr="00AC24BC">
        <w:rPr>
          <w:rFonts w:ascii="Times New Roman" w:eastAsia="Calibri" w:hAnsi="Times New Roman" w:cs="Times New Roman"/>
          <w:spacing w:val="-3"/>
        </w:rPr>
        <w:t xml:space="preserve">и роль речи в общении между людьми. Зависимость речи от </w:t>
      </w:r>
      <w:r w:rsidRPr="00AC24BC">
        <w:rPr>
          <w:rFonts w:ascii="Times New Roman" w:eastAsia="Calibri" w:hAnsi="Times New Roman" w:cs="Times New Roman"/>
          <w:spacing w:val="1"/>
        </w:rPr>
        <w:t>речевой ситуации.</w:t>
      </w:r>
      <w:r w:rsidRPr="00AC24BC">
        <w:rPr>
          <w:rFonts w:ascii="Times New Roman" w:eastAsia="Calibri" w:hAnsi="Times New Roman" w:cs="Times New Roman"/>
          <w:spacing w:val="2"/>
        </w:rPr>
        <w:t xml:space="preserve"> Текст. Текст, основная мысль, заголовок. Построение </w:t>
      </w:r>
      <w:r w:rsidRPr="00AC24BC">
        <w:rPr>
          <w:rFonts w:ascii="Times New Roman" w:eastAsia="Calibri" w:hAnsi="Times New Roman" w:cs="Times New Roman"/>
          <w:spacing w:val="3"/>
        </w:rPr>
        <w:t xml:space="preserve">(композиция) текста. План. Составление плана к изложению </w:t>
      </w:r>
      <w:r w:rsidRPr="00AC24BC">
        <w:rPr>
          <w:rFonts w:ascii="Times New Roman" w:eastAsia="Calibri" w:hAnsi="Times New Roman" w:cs="Times New Roman"/>
        </w:rPr>
        <w:t xml:space="preserve">и сочинению (коллективно и самостоятельно). Связь между </w:t>
      </w:r>
      <w:r w:rsidRPr="00AC24BC">
        <w:rPr>
          <w:rFonts w:ascii="Times New Roman" w:eastAsia="Calibri" w:hAnsi="Times New Roman" w:cs="Times New Roman"/>
          <w:spacing w:val="-1"/>
        </w:rPr>
        <w:t>предложениями в тексте, частями текста. Структура текста-</w:t>
      </w:r>
      <w:r w:rsidRPr="00AC24BC">
        <w:rPr>
          <w:rFonts w:ascii="Times New Roman" w:eastAsia="Calibri" w:hAnsi="Times New Roman" w:cs="Times New Roman"/>
          <w:spacing w:val="2"/>
        </w:rPr>
        <w:t>повествования, текста-описания, текста-рассуждения.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Times New Roman" w:eastAsia="Calibri" w:hAnsi="Times New Roman" w:cs="Times New Roman"/>
          <w:spacing w:val="1"/>
        </w:rPr>
        <w:t xml:space="preserve">    Составление небольшого рассказа с элементами описания </w:t>
      </w:r>
      <w:r w:rsidRPr="00AC24BC">
        <w:rPr>
          <w:rFonts w:ascii="Times New Roman" w:eastAsia="Calibri" w:hAnsi="Times New Roman" w:cs="Times New Roman"/>
          <w:spacing w:val="2"/>
        </w:rPr>
        <w:t xml:space="preserve">и рассуждения с учетом разновидностей речи (о случае из </w:t>
      </w:r>
      <w:r w:rsidRPr="00AC24BC">
        <w:rPr>
          <w:rFonts w:ascii="Times New Roman" w:eastAsia="Calibri" w:hAnsi="Times New Roman" w:cs="Times New Roman"/>
          <w:spacing w:val="5"/>
        </w:rPr>
        <w:t>жизни, об экскурсии, наблюдениях и др.).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Times New Roman" w:eastAsia="Calibri" w:hAnsi="Times New Roman" w:cs="Times New Roman"/>
          <w:spacing w:val="2"/>
        </w:rPr>
        <w:t xml:space="preserve">     Изложение. Изложение (подробное, сжатое) текста по </w:t>
      </w:r>
      <w:r w:rsidRPr="00AC24BC">
        <w:rPr>
          <w:rFonts w:ascii="Times New Roman" w:eastAsia="Calibri" w:hAnsi="Times New Roman" w:cs="Times New Roman"/>
          <w:spacing w:val="3"/>
        </w:rPr>
        <w:t>коллективно или самостоятельно составленному плану.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Times New Roman" w:eastAsia="Calibri" w:hAnsi="Times New Roman" w:cs="Times New Roman"/>
        </w:rPr>
        <w:t xml:space="preserve">    Использование при создании текста изобразительно-вы</w:t>
      </w:r>
      <w:r w:rsidRPr="00AC24BC">
        <w:rPr>
          <w:rFonts w:ascii="Times New Roman" w:eastAsia="Calibri" w:hAnsi="Times New Roman" w:cs="Times New Roman"/>
        </w:rPr>
        <w:softHyphen/>
      </w:r>
      <w:r w:rsidRPr="00AC24BC">
        <w:rPr>
          <w:rFonts w:ascii="Times New Roman" w:eastAsia="Calibri" w:hAnsi="Times New Roman" w:cs="Times New Roman"/>
          <w:spacing w:val="1"/>
        </w:rPr>
        <w:t xml:space="preserve">разительных средств (эпитетов, сравнений, олицетворений), </w:t>
      </w:r>
      <w:r w:rsidRPr="00AC24BC">
        <w:rPr>
          <w:rFonts w:ascii="Times New Roman" w:eastAsia="Calibri" w:hAnsi="Times New Roman" w:cs="Times New Roman"/>
        </w:rPr>
        <w:t>глаголов-синонимов, прилагательных-синонимов, существи</w:t>
      </w:r>
      <w:r w:rsidRPr="00AC24BC">
        <w:rPr>
          <w:rFonts w:ascii="Times New Roman" w:eastAsia="Calibri" w:hAnsi="Times New Roman" w:cs="Times New Roman"/>
        </w:rPr>
        <w:softHyphen/>
      </w:r>
      <w:r w:rsidRPr="00AC24BC">
        <w:rPr>
          <w:rFonts w:ascii="Times New Roman" w:eastAsia="Calibri" w:hAnsi="Times New Roman" w:cs="Times New Roman"/>
          <w:spacing w:val="3"/>
        </w:rPr>
        <w:t>тельных-синонимов и др.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Times New Roman" w:eastAsia="Calibri" w:hAnsi="Times New Roman" w:cs="Times New Roman"/>
        </w:rPr>
        <w:t xml:space="preserve">     Сочинение. Сочинения (устные и письменные) по сюжет</w:t>
      </w:r>
      <w:r w:rsidRPr="00AC24BC">
        <w:rPr>
          <w:rFonts w:ascii="Times New Roman" w:eastAsia="Calibri" w:hAnsi="Times New Roman" w:cs="Times New Roman"/>
        </w:rPr>
        <w:softHyphen/>
      </w:r>
      <w:r w:rsidRPr="00AC24BC">
        <w:rPr>
          <w:rFonts w:ascii="Times New Roman" w:eastAsia="Calibri" w:hAnsi="Times New Roman" w:cs="Times New Roman"/>
          <w:spacing w:val="-1"/>
        </w:rPr>
        <w:t xml:space="preserve">ному рисунку, серии сюжетных рисунков, демонстрационной </w:t>
      </w:r>
      <w:r w:rsidRPr="00AC24BC">
        <w:rPr>
          <w:rFonts w:ascii="Times New Roman" w:eastAsia="Calibri" w:hAnsi="Times New Roman" w:cs="Times New Roman"/>
          <w:spacing w:val="11"/>
        </w:rPr>
        <w:t xml:space="preserve">картине, по заданной теме и собственному выбору темы </w:t>
      </w:r>
      <w:r w:rsidRPr="00AC24BC">
        <w:rPr>
          <w:rFonts w:ascii="Times New Roman" w:eastAsia="Calibri" w:hAnsi="Times New Roman" w:cs="Times New Roman"/>
          <w:spacing w:val="-1"/>
        </w:rPr>
        <w:t>с предварительной коллективной подготовкой под руковод</w:t>
      </w:r>
      <w:r w:rsidRPr="00AC24BC">
        <w:rPr>
          <w:rFonts w:ascii="Times New Roman" w:eastAsia="Calibri" w:hAnsi="Times New Roman" w:cs="Times New Roman"/>
          <w:spacing w:val="-1"/>
        </w:rPr>
        <w:softHyphen/>
      </w:r>
      <w:r w:rsidRPr="00AC24BC">
        <w:rPr>
          <w:rFonts w:ascii="Times New Roman" w:eastAsia="Calibri" w:hAnsi="Times New Roman" w:cs="Times New Roman"/>
          <w:spacing w:val="5"/>
        </w:rPr>
        <w:t>ством учителя либо без помощи учителя.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</w:rPr>
      </w:pPr>
      <w:r w:rsidRPr="00AC24BC">
        <w:rPr>
          <w:rFonts w:ascii="Times New Roman" w:eastAsia="Calibri" w:hAnsi="Times New Roman" w:cs="Times New Roman"/>
          <w:spacing w:val="1"/>
        </w:rPr>
        <w:t xml:space="preserve">     Речевая этика: слова приветствия, прощания, благодар</w:t>
      </w:r>
      <w:r w:rsidRPr="00AC24BC">
        <w:rPr>
          <w:rFonts w:ascii="Times New Roman" w:eastAsia="Calibri" w:hAnsi="Times New Roman" w:cs="Times New Roman"/>
          <w:spacing w:val="1"/>
        </w:rPr>
        <w:softHyphen/>
      </w:r>
      <w:r w:rsidRPr="00AC24BC">
        <w:rPr>
          <w:rFonts w:ascii="Times New Roman" w:eastAsia="Calibri" w:hAnsi="Times New Roman" w:cs="Times New Roman"/>
          <w:spacing w:val="4"/>
        </w:rPr>
        <w:t>ности, просьбы; слова, используемые при извинении и от</w:t>
      </w:r>
      <w:r w:rsidRPr="00AC24BC">
        <w:rPr>
          <w:rFonts w:ascii="Times New Roman" w:eastAsia="Calibri" w:hAnsi="Times New Roman" w:cs="Times New Roman"/>
          <w:spacing w:val="4"/>
        </w:rPr>
        <w:softHyphen/>
      </w:r>
      <w:r w:rsidRPr="00AC24BC">
        <w:rPr>
          <w:rFonts w:ascii="Times New Roman" w:eastAsia="Calibri" w:hAnsi="Times New Roman" w:cs="Times New Roman"/>
          <w:spacing w:val="-5"/>
        </w:rPr>
        <w:t>казе.</w:t>
      </w:r>
    </w:p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4BC">
        <w:rPr>
          <w:rFonts w:ascii="Calibri" w:eastAsia="Calibri" w:hAnsi="Calibri" w:cs="Times New Roman"/>
          <w:spacing w:val="1"/>
        </w:rPr>
        <w:t xml:space="preserve">   </w:t>
      </w:r>
      <w:r w:rsidRPr="00AC24BC">
        <w:rPr>
          <w:rFonts w:ascii="Times New Roman" w:eastAsia="Calibri" w:hAnsi="Times New Roman" w:cs="Times New Roman"/>
          <w:spacing w:val="1"/>
        </w:rPr>
        <w:t>Закрепление навыка правильного начертания букв, ра</w:t>
      </w:r>
      <w:r w:rsidRPr="00AC24BC">
        <w:rPr>
          <w:rFonts w:ascii="Times New Roman" w:eastAsia="Calibri" w:hAnsi="Times New Roman" w:cs="Times New Roman"/>
          <w:spacing w:val="1"/>
        </w:rPr>
        <w:softHyphen/>
      </w:r>
      <w:r w:rsidRPr="00AC24BC">
        <w:rPr>
          <w:rFonts w:ascii="Times New Roman" w:eastAsia="Calibri" w:hAnsi="Times New Roman" w:cs="Times New Roman"/>
        </w:rPr>
        <w:t>циональных способов соединений бу</w:t>
      </w:r>
      <w:proofErr w:type="gramStart"/>
      <w:r w:rsidRPr="00AC24BC">
        <w:rPr>
          <w:rFonts w:ascii="Times New Roman" w:eastAsia="Calibri" w:hAnsi="Times New Roman" w:cs="Times New Roman"/>
        </w:rPr>
        <w:t>кв в сл</w:t>
      </w:r>
      <w:proofErr w:type="gramEnd"/>
      <w:r w:rsidRPr="00AC24BC">
        <w:rPr>
          <w:rFonts w:ascii="Times New Roman" w:eastAsia="Calibri" w:hAnsi="Times New Roman" w:cs="Times New Roman"/>
        </w:rPr>
        <w:t>овах, предложе</w:t>
      </w:r>
      <w:r w:rsidRPr="00AC24BC">
        <w:rPr>
          <w:rFonts w:ascii="Times New Roman" w:eastAsia="Calibri" w:hAnsi="Times New Roman" w:cs="Times New Roman"/>
        </w:rPr>
        <w:softHyphen/>
      </w:r>
      <w:r w:rsidRPr="00AC24BC">
        <w:rPr>
          <w:rFonts w:ascii="Times New Roman" w:eastAsia="Calibri" w:hAnsi="Times New Roman" w:cs="Times New Roman"/>
          <w:spacing w:val="-1"/>
        </w:rPr>
        <w:t xml:space="preserve">ниях, небольших текстах при несколько ускоренном письме. </w:t>
      </w:r>
      <w:r w:rsidRPr="00AC24BC">
        <w:rPr>
          <w:rFonts w:ascii="Times New Roman" w:eastAsia="Calibri" w:hAnsi="Times New Roman" w:cs="Times New Roman"/>
        </w:rPr>
        <w:t xml:space="preserve">Упражнение в развитии ритмичности, плавности письма, </w:t>
      </w:r>
      <w:proofErr w:type="gramStart"/>
      <w:r w:rsidRPr="00AC24BC">
        <w:rPr>
          <w:rFonts w:ascii="Times New Roman" w:eastAsia="Calibri" w:hAnsi="Times New Roman" w:cs="Times New Roman"/>
          <w:spacing w:val="1"/>
        </w:rPr>
        <w:t>способствующих</w:t>
      </w:r>
      <w:proofErr w:type="gramEnd"/>
      <w:r w:rsidRPr="00AC24BC">
        <w:rPr>
          <w:rFonts w:ascii="Times New Roman" w:eastAsia="Calibri" w:hAnsi="Times New Roman" w:cs="Times New Roman"/>
          <w:spacing w:val="1"/>
        </w:rPr>
        <w:t xml:space="preserve"> формированию скорости.</w:t>
      </w:r>
    </w:p>
    <w:p w:rsidR="00AC24BC" w:rsidRPr="00AC24BC" w:rsidRDefault="00AC24BC" w:rsidP="00AC24BC">
      <w:pPr>
        <w:spacing w:after="0" w:line="240" w:lineRule="auto"/>
        <w:jc w:val="both"/>
        <w:rPr>
          <w:rFonts w:ascii="Calibri" w:eastAsia="Calibri" w:hAnsi="Calibri" w:cs="Times New Roman"/>
          <w:spacing w:val="2"/>
        </w:rPr>
      </w:pPr>
      <w:r w:rsidRPr="00AC24BC">
        <w:rPr>
          <w:rFonts w:ascii="Times New Roman" w:eastAsia="Calibri" w:hAnsi="Times New Roman" w:cs="Times New Roman"/>
          <w:spacing w:val="2"/>
        </w:rPr>
        <w:t xml:space="preserve">   Работа по устранению недочетов графического характера в почерках учащихся</w:t>
      </w:r>
      <w:r w:rsidRPr="00AC24BC">
        <w:rPr>
          <w:rFonts w:ascii="Calibri" w:eastAsia="Calibri" w:hAnsi="Calibri" w:cs="Times New Roman"/>
          <w:spacing w:val="2"/>
        </w:rPr>
        <w:t>.</w:t>
      </w:r>
    </w:p>
    <w:p w:rsidR="00AC24BC" w:rsidRDefault="00AC24BC" w:rsidP="00AC24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4BC" w:rsidRDefault="00AC24BC" w:rsidP="00AC24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4BC" w:rsidRPr="00AC24BC" w:rsidRDefault="00AC24BC" w:rsidP="00AC24BC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339" w:rsidRDefault="009C2339" w:rsidP="009C233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9C2339" w:rsidRDefault="009C2339" w:rsidP="009C2339">
      <w:pPr>
        <w:rPr>
          <w:rFonts w:ascii="Times New Roman" w:eastAsia="Times New Roman" w:hAnsi="Times New Roman" w:cs="Times New Roman"/>
          <w:lang w:eastAsia="ru-RU"/>
        </w:rPr>
      </w:pPr>
    </w:p>
    <w:p w:rsidR="009C2339" w:rsidRDefault="009C2339" w:rsidP="009C2339">
      <w:pPr>
        <w:rPr>
          <w:rFonts w:ascii="Times New Roman" w:eastAsia="Times New Roman" w:hAnsi="Times New Roman" w:cs="Times New Roman"/>
          <w:lang w:eastAsia="ru-RU"/>
        </w:rPr>
      </w:pPr>
    </w:p>
    <w:p w:rsidR="009C2339" w:rsidRPr="009C2339" w:rsidRDefault="009C2339" w:rsidP="009C2339">
      <w:pPr>
        <w:rPr>
          <w:rFonts w:ascii="Times New Roman" w:eastAsia="Times New Roman" w:hAnsi="Times New Roman" w:cs="Times New Roman"/>
          <w:lang w:eastAsia="ru-RU"/>
        </w:rPr>
      </w:pPr>
    </w:p>
    <w:p w:rsidR="009C2339" w:rsidRPr="009C2339" w:rsidRDefault="009C2339" w:rsidP="009C2339">
      <w:pPr>
        <w:rPr>
          <w:rFonts w:ascii="Times New Roman" w:eastAsia="Times New Roman" w:hAnsi="Times New Roman" w:cs="Times New Roman"/>
          <w:lang w:eastAsia="ru-RU"/>
        </w:rPr>
      </w:pPr>
    </w:p>
    <w:p w:rsidR="00AC24BC" w:rsidRPr="009C2339" w:rsidRDefault="00AC24BC" w:rsidP="009C2339">
      <w:pPr>
        <w:rPr>
          <w:rFonts w:ascii="Times New Roman" w:eastAsia="Times New Roman" w:hAnsi="Times New Roman" w:cs="Times New Roman"/>
          <w:lang w:eastAsia="ru-RU"/>
        </w:rPr>
        <w:sectPr w:rsidR="00AC24BC" w:rsidRPr="009C2339" w:rsidSect="00421192">
          <w:footerReference w:type="default" r:id="rId8"/>
          <w:footerReference w:type="first" r:id="rId9"/>
          <w:pgSz w:w="11906" w:h="16838"/>
          <w:pgMar w:top="737" w:right="851" w:bottom="737" w:left="851" w:header="709" w:footer="709" w:gutter="0"/>
          <w:pgNumType w:start="2"/>
          <w:cols w:space="709"/>
          <w:titlePg/>
          <w:docGrid w:linePitch="360"/>
        </w:sectPr>
      </w:pPr>
    </w:p>
    <w:p w:rsidR="00AC24BC" w:rsidRPr="00AC24BC" w:rsidRDefault="00AC24BC" w:rsidP="00AC24B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34DA4" w:rsidRDefault="00234DA4" w:rsidP="00AC24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34DA4" w:rsidRPr="00234DA4" w:rsidRDefault="00234DA4" w:rsidP="00234DA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eastAsia="hi-IN" w:bidi="hi-IN"/>
        </w:rPr>
      </w:pPr>
      <w:r w:rsidRPr="00234DA4">
        <w:rPr>
          <w:rFonts w:ascii="Times New Roman" w:eastAsia="Times New Roman" w:hAnsi="Times New Roman" w:cs="Times New Roman"/>
          <w:b/>
          <w:kern w:val="1"/>
          <w:lang w:eastAsia="hi-IN" w:bidi="hi-IN"/>
        </w:rPr>
        <w:t>Календарно- тематическое планирование</w:t>
      </w:r>
    </w:p>
    <w:p w:rsidR="00234DA4" w:rsidRPr="00234DA4" w:rsidRDefault="002561CB" w:rsidP="00234DA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kern w:val="1"/>
          <w:lang w:eastAsia="ru-RU"/>
        </w:rPr>
        <w:pict>
          <v:line id="Прямая соединительная линия 8" o:spid="_x0000_s1026" style="position:absolute;left:0;text-align:left;flip:y;z-index:251664384;visibility:visible" from="735.65pt,12.45pt" to="773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" strokecolor="black [3200]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kern w:val="1"/>
          <w:lang w:eastAsia="ru-RU"/>
        </w:rPr>
        <w:pict>
          <v:line id="Прямая соединительная линия 7" o:spid="_x0000_s1031" style="position:absolute;left:0;text-align:left;flip:x y;z-index:251663360;visibility:visible" from="770.15pt,12.45pt" to="770.9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" strokecolor="black [3200]" strokeweight=".5pt">
            <v:stroke joinstyle="miter"/>
          </v:line>
        </w:pict>
      </w:r>
    </w:p>
    <w:tbl>
      <w:tblPr>
        <w:tblW w:w="15589" w:type="dxa"/>
        <w:tblInd w:w="-1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6"/>
        <w:gridCol w:w="8"/>
        <w:gridCol w:w="702"/>
        <w:gridCol w:w="7"/>
        <w:gridCol w:w="1974"/>
        <w:gridCol w:w="8"/>
        <w:gridCol w:w="2682"/>
        <w:gridCol w:w="10"/>
        <w:gridCol w:w="3116"/>
        <w:gridCol w:w="1920"/>
        <w:gridCol w:w="1873"/>
        <w:gridCol w:w="1899"/>
        <w:gridCol w:w="574"/>
      </w:tblGrid>
      <w:tr w:rsidR="008E202A" w:rsidRPr="00234DA4" w:rsidTr="009C2339"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2A" w:rsidRPr="00234DA4" w:rsidRDefault="008E202A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№</w:t>
            </w:r>
          </w:p>
          <w:p w:rsidR="008E202A" w:rsidRPr="00234DA4" w:rsidRDefault="008E202A" w:rsidP="00234D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proofErr w:type="spellStart"/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п</w:t>
            </w:r>
            <w:proofErr w:type="spellEnd"/>
            <w:proofErr w:type="gramEnd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/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п</w:t>
            </w:r>
            <w:proofErr w:type="spellEnd"/>
          </w:p>
          <w:p w:rsidR="008E202A" w:rsidRPr="00234DA4" w:rsidRDefault="008E202A" w:rsidP="00234D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2A" w:rsidRPr="00234DA4" w:rsidRDefault="008E202A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Дата</w:t>
            </w:r>
          </w:p>
          <w:p w:rsidR="008E202A" w:rsidRPr="00234DA4" w:rsidRDefault="008E202A" w:rsidP="00234D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2A" w:rsidRPr="00234DA4" w:rsidRDefault="008E202A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Тема урока</w:t>
            </w:r>
          </w:p>
          <w:p w:rsidR="008E202A" w:rsidRPr="00234DA4" w:rsidRDefault="008E202A" w:rsidP="00234D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2A" w:rsidRPr="00234DA4" w:rsidRDefault="008E202A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  <w:p w:rsidR="008E202A" w:rsidRPr="00234DA4" w:rsidRDefault="008E202A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Решаемые проблемы</w:t>
            </w:r>
          </w:p>
          <w:p w:rsidR="008E202A" w:rsidRPr="00234DA4" w:rsidRDefault="008E202A" w:rsidP="00234D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(Цели)</w:t>
            </w:r>
          </w:p>
          <w:p w:rsidR="008E202A" w:rsidRPr="00234DA4" w:rsidRDefault="008E202A" w:rsidP="00234D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2A" w:rsidRPr="00234DA4" w:rsidRDefault="008E202A" w:rsidP="008E202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Планируемые результаты (в соответствии с ФГОС)</w:t>
            </w:r>
          </w:p>
        </w:tc>
      </w:tr>
      <w:tr w:rsidR="00234DA4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Понятие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Предметные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результаты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УУД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Личностные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результаты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(не оцениваются)</w:t>
            </w:r>
          </w:p>
        </w:tc>
      </w:tr>
      <w:tr w:rsidR="00234DA4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8</w:t>
            </w:r>
          </w:p>
        </w:tc>
      </w:tr>
      <w:tr w:rsidR="00234DA4" w:rsidRPr="00234DA4" w:rsidTr="008E202A">
        <w:trPr>
          <w:trHeight w:val="746"/>
        </w:trPr>
        <w:tc>
          <w:tcPr>
            <w:tcW w:w="15015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1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FF0000"/>
                <w:kern w:val="1"/>
                <w:lang w:eastAsia="hi-IN" w:bidi="hi-IN"/>
              </w:rPr>
              <w:t>Повторение (11 ч)</w:t>
            </w:r>
          </w:p>
        </w:tc>
        <w:tc>
          <w:tcPr>
            <w:tcW w:w="574" w:type="dxa"/>
            <w:shd w:val="clear" w:color="auto" w:fill="auto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34DA4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DA4" w:rsidRPr="00234DA4" w:rsidRDefault="008E202A" w:rsidP="000C312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A4" w:rsidRPr="00234DA4" w:rsidRDefault="00B854EF" w:rsidP="00234DA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02.09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Наша речь и наш язык</w:t>
            </w:r>
          </w:p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(1 ч)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Диалогическая и монологическая речь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C00000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Какой должна быть речь человека? Какую роль в общении выполняет язык? Для чего в жизни мы пользуемся разными формами речи?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pacing w:val="7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spacing w:val="7"/>
                <w:kern w:val="1"/>
                <w:sz w:val="18"/>
                <w:szCs w:val="18"/>
                <w:lang w:eastAsia="hi-IN" w:bidi="hi-IN"/>
              </w:rPr>
              <w:t>Рассуждать о значении языка и речи в жизни людей, о роли русского языка в жизни и общении.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Научатся высказываться о значении «волшебных слов» в речевом общении, использовать их в речи. 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Составлять </w:t>
            </w:r>
            <w:r w:rsidR="00D728EB"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текст (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 речи или языке) по выбранной пословице, по рисунку с включением в него диалога.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формулировать и удерживать учебную задачу;</w:t>
            </w: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 xml:space="preserve"> предвосхищать результат;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 xml:space="preserve">использовать  </w:t>
            </w: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общие приёмы решения задач;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ставить вопросы,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обращаться за помощью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Высказываться</w:t>
            </w:r>
            <w:r w:rsidRPr="00234DA4"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C2339" w:rsidRPr="00234DA4" w:rsidTr="009C2339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05.09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ТЕКСТ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(3ч.)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Текст.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План текста.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</w:t>
            </w:r>
            <w:proofErr w:type="spellEnd"/>
            <w:proofErr w:type="gramEnd"/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Любую ли речь, любое ли речевое высказывание мы буем называть текстом? Почему? Что мы назовём текстом?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Дать общее представление о тексте и предложении как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единицах речи; проверить знания детей о правилах оформления предложений на письме.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Признаки текста, смысловое единство предложений в тексте, заглавие текста, тема, основная мысль, план текста.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Определять тему и главную мысль текста.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Умения. Научатся выделять части текста и обосновывать правильность их выделения, подбирать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заголовок к тексту, соотносить заголовок и текст. Навыки. Составлять план текста, соблюдать нормы построения текста (логичность, последовательность, связность и др.)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ставить новые учебные задачи в сотрудничестве с учителем; </w:t>
            </w: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предвосхищать результат;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характеризовать (на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основе коллективного анализа) основные признаки текста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 CYR" w:eastAsia="Lucida Sans Unicode" w:hAnsi="Times New Roman CYR" w:cs="Calibri"/>
                <w:iCs/>
                <w:color w:val="000000"/>
                <w:kern w:val="1"/>
                <w:sz w:val="18"/>
                <w:szCs w:val="18"/>
                <w:lang w:eastAsia="ar-SA"/>
              </w:rPr>
            </w:pPr>
            <w:r w:rsidRPr="00234DA4">
              <w:rPr>
                <w:rFonts w:ascii="Times New Roman CYR" w:eastAsia="Lucida Sans Unicode" w:hAnsi="Times New Roman CYR" w:cs="Calibri"/>
                <w:iCs/>
                <w:color w:val="000000"/>
                <w:kern w:val="1"/>
                <w:sz w:val="18"/>
                <w:szCs w:val="18"/>
                <w:lang w:eastAsia="ar-SA"/>
              </w:rPr>
              <w:t>определять цели, функции участников, способы взаимодействия;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 xml:space="preserve">-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06.09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Р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/р Текст. План текста. Подробное изложение текста.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</w:t>
            </w:r>
            <w:proofErr w:type="spellEnd"/>
            <w:proofErr w:type="gramEnd"/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Как в устной речи выделяются предложения и как оформляются предложения в письменной речи?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Организовать наблюдения детей над тем, как меняется значение предложений в зависимости от цели высказывания, логического словесного ударения, интонации; дать первое представление о диалогической речи и правилах её оформления на письме.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Комплексная работа над структурой текста: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озаглавливание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, корректирование порядка предложений и частей текст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а(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абзацев).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Знания. Познакомятся с оформлением на письме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различных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 цели высказывания и интонации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пред-ложений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, диалога.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Самостоятельно подготовиться к написанию изложения. Подробно излагать содержание повествовательного текста и оценивать правильность написанного. Навыки. Работать с памяткой «Как подготовиться к изложению», работать со страничкой для любознательных: знакомство с происхождением слова «каникулы».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вносить необходимые коррективы в действие после его завершения на основе его оценки и учёта сделанных ошибок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находить информацию (текстовую, графическую, изобразительную) в учебнике, анализировать её содержание.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проявлять активность во взаимодействии</w:t>
            </w:r>
            <w:r w:rsidRPr="00234DA4">
              <w:rPr>
                <w:rFonts w:ascii="Times New Roman" w:eastAsia="NewtonCSanPin-Regular" w:hAnsi="Times New Roman" w:cs="NewtonCSanPin-Regular"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для решения коммуникативных и познавательных задач,</w:t>
            </w:r>
            <w:r w:rsidRPr="00234DA4"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сотрудничать с одноклассниками при выполнении учебной задачи.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Уважительное отношение к иному мнению; навыки сотрудничества в разных ситуациях.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07.09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Текст. Типы текстов.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Что нужно знать, чтобы правильно составить предложение? Текст?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Типы текстов: повествование, описание, рассуждение.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Сравнивать между собой разные типы текстов: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повествоание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описание, рассуждение. Сопоставлять тексты разного стиля. Умения. Сочинять рассказ в соответствии с выбранной темой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.. 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 Работать с памяткой «Как подготовиться к составлению повествовательного текста».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оценивать результаты выполненного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задания «Проверь себя», использовать речь для регуляции своего действия.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различать на слух набор предложений и текст; экспериментировать с частями текста (перестановка)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приобретать коллективный опыт в составлении предложения по рисунку и заданной схеме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Нравственно-этическая ориентация: проявлять этические чувства: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доброжелательность,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эмпатию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эмоцианально-нравственную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отзывчивость.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08.09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Предложение (3ч.)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Пре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дложение как единица речи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Для чего нужны предложения?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pacing w:val="6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Cs/>
                <w:spacing w:val="2"/>
                <w:kern w:val="1"/>
                <w:sz w:val="18"/>
                <w:szCs w:val="18"/>
                <w:lang w:eastAsia="hi-IN" w:bidi="hi-IN"/>
              </w:rPr>
              <w:t>Отличать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spacing w:val="2"/>
                <w:kern w:val="1"/>
                <w:sz w:val="18"/>
                <w:szCs w:val="18"/>
                <w:lang w:eastAsia="hi-IN" w:bidi="hi-IN"/>
              </w:rPr>
              <w:t xml:space="preserve">предложение от группы слов, не составляющих предложение. </w:t>
            </w:r>
            <w:r w:rsidRPr="00234DA4">
              <w:rPr>
                <w:rFonts w:ascii="Times New Roman" w:eastAsia="Times New Roman" w:hAnsi="Times New Roman" w:cs="Times New Roman"/>
                <w:bCs/>
                <w:spacing w:val="5"/>
                <w:kern w:val="1"/>
                <w:sz w:val="18"/>
                <w:szCs w:val="18"/>
                <w:lang w:eastAsia="hi-IN" w:bidi="hi-IN"/>
              </w:rPr>
              <w:t xml:space="preserve">Определять </w:t>
            </w:r>
            <w:r w:rsidRPr="00234DA4">
              <w:rPr>
                <w:rFonts w:ascii="Times New Roman" w:eastAsia="Times New Roman" w:hAnsi="Times New Roman" w:cs="Times New Roman"/>
                <w:spacing w:val="5"/>
                <w:kern w:val="1"/>
                <w:sz w:val="18"/>
                <w:szCs w:val="18"/>
                <w:lang w:eastAsia="hi-IN" w:bidi="hi-IN"/>
              </w:rPr>
              <w:t xml:space="preserve">границы предложения в деформированном тексте, </w:t>
            </w:r>
            <w:r w:rsidRPr="00234DA4">
              <w:rPr>
                <w:rFonts w:ascii="Times New Roman" w:eastAsia="Times New Roman" w:hAnsi="Times New Roman" w:cs="Times New Roman"/>
                <w:bCs/>
                <w:spacing w:val="5"/>
                <w:kern w:val="1"/>
                <w:sz w:val="18"/>
                <w:szCs w:val="18"/>
                <w:lang w:eastAsia="hi-IN" w:bidi="hi-IN"/>
              </w:rPr>
              <w:t>выби</w:t>
            </w:r>
            <w:r w:rsidRPr="00234DA4">
              <w:rPr>
                <w:rFonts w:ascii="Times New Roman" w:eastAsia="Times New Roman" w:hAnsi="Times New Roman" w:cs="Times New Roman"/>
                <w:bCs/>
                <w:spacing w:val="5"/>
                <w:kern w:val="1"/>
                <w:sz w:val="18"/>
                <w:szCs w:val="18"/>
                <w:lang w:eastAsia="hi-IN" w:bidi="hi-IN"/>
              </w:rPr>
              <w:softHyphen/>
            </w:r>
            <w:r w:rsidRPr="00234DA4">
              <w:rPr>
                <w:rFonts w:ascii="Times New Roman" w:eastAsia="Times New Roman" w:hAnsi="Times New Roman" w:cs="Times New Roman"/>
                <w:bCs/>
                <w:spacing w:val="6"/>
                <w:kern w:val="1"/>
                <w:sz w:val="18"/>
                <w:szCs w:val="18"/>
                <w:lang w:eastAsia="hi-IN" w:bidi="hi-IN"/>
              </w:rPr>
              <w:t>рать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spacing w:val="6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spacing w:val="6"/>
                <w:kern w:val="1"/>
                <w:sz w:val="18"/>
                <w:szCs w:val="18"/>
                <w:lang w:eastAsia="hi-IN" w:bidi="hi-IN"/>
              </w:rPr>
              <w:t xml:space="preserve">знак для обозначения конца предложения. </w:t>
            </w:r>
            <w:r w:rsidRPr="00234DA4">
              <w:rPr>
                <w:rFonts w:ascii="Times New Roman" w:eastAsia="Times New Roman" w:hAnsi="Times New Roman" w:cs="Times New Roman"/>
                <w:bCs/>
                <w:spacing w:val="6"/>
                <w:kern w:val="1"/>
                <w:sz w:val="18"/>
                <w:szCs w:val="18"/>
                <w:lang w:eastAsia="hi-IN" w:bidi="hi-IN"/>
              </w:rPr>
              <w:t>Обосновывать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spacing w:val="6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spacing w:val="6"/>
                <w:kern w:val="1"/>
                <w:sz w:val="18"/>
                <w:szCs w:val="18"/>
                <w:lang w:eastAsia="hi-IN" w:bidi="hi-IN"/>
              </w:rPr>
              <w:t>выбор знака препинания в конце предложения.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Виды предложений по цели высказывания, по эмоциональной окраске, знаки препинания в конце предложений.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Классифицировать предложения по цели высказывания и интонации. Обосновывать использование знаков препинания в конце предложений и знака тире в диалогической речи. Умения. Находить в тексте предложения, различные по цели высказывания и по интонации. Навыки. Составлять предложения.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преобразовывать практическую задачу в познавательную; </w:t>
            </w: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предвосхищать результат</w:t>
            </w:r>
            <w:proofErr w:type="gramEnd"/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находить информацию в учебнике, анализировать ее содержание, сравнивать схемы предложений, соотносить составленную схему предложения и предложением.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проявлять активность и тактичность во взаимодействии с партнерами для решения коммуникативных и познавательных задач.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Самооценка на основе критериев успешности учебной деятельности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09.09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Виды предложений по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цели высказывания и по интонации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lastRenderedPageBreak/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pacing w:val="5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Cs/>
                <w:spacing w:val="5"/>
                <w:kern w:val="1"/>
                <w:sz w:val="18"/>
                <w:szCs w:val="18"/>
                <w:lang w:eastAsia="hi-IN" w:bidi="hi-IN"/>
              </w:rPr>
              <w:t>Какие знаки препинания ставятся в конце предложений?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pacing w:val="5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pacing w:val="5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pacing w:val="5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pacing w:val="6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Cs/>
                <w:spacing w:val="5"/>
                <w:kern w:val="1"/>
                <w:sz w:val="18"/>
                <w:szCs w:val="18"/>
                <w:lang w:eastAsia="hi-IN" w:bidi="hi-IN"/>
              </w:rPr>
              <w:t>Соблюдать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spacing w:val="5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spacing w:val="5"/>
                <w:kern w:val="1"/>
                <w:sz w:val="18"/>
                <w:szCs w:val="18"/>
                <w:lang w:eastAsia="hi-IN" w:bidi="hi-IN"/>
              </w:rPr>
              <w:t>в устной речи логическое (смысловое) ударение и интона</w:t>
            </w:r>
            <w:r w:rsidRPr="00234DA4">
              <w:rPr>
                <w:rFonts w:ascii="Times New Roman" w:eastAsia="Times New Roman" w:hAnsi="Times New Roman" w:cs="Times New Roman"/>
                <w:spacing w:val="5"/>
                <w:kern w:val="1"/>
                <w:sz w:val="18"/>
                <w:szCs w:val="18"/>
                <w:lang w:eastAsia="hi-IN" w:bidi="hi-IN"/>
              </w:rPr>
              <w:softHyphen/>
              <w:t xml:space="preserve">цию конца предложения. </w:t>
            </w:r>
            <w:r w:rsidRPr="00234DA4">
              <w:rPr>
                <w:rFonts w:ascii="Times New Roman" w:eastAsia="Times New Roman" w:hAnsi="Times New Roman" w:cs="Times New Roman"/>
                <w:bCs/>
                <w:spacing w:val="5"/>
                <w:kern w:val="1"/>
                <w:sz w:val="18"/>
                <w:szCs w:val="18"/>
                <w:lang w:eastAsia="hi-IN" w:bidi="hi-IN"/>
              </w:rPr>
              <w:t>Составлять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spacing w:val="5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spacing w:val="5"/>
                <w:kern w:val="1"/>
                <w:sz w:val="18"/>
                <w:szCs w:val="18"/>
                <w:lang w:eastAsia="hi-IN" w:bidi="hi-IN"/>
              </w:rPr>
              <w:t xml:space="preserve">предложения из слов. </w:t>
            </w:r>
            <w:r w:rsidRPr="00234DA4">
              <w:rPr>
                <w:rFonts w:ascii="Times New Roman" w:eastAsia="Times New Roman" w:hAnsi="Times New Roman" w:cs="Times New Roman"/>
                <w:bCs/>
                <w:spacing w:val="6"/>
                <w:kern w:val="1"/>
                <w:sz w:val="18"/>
                <w:szCs w:val="18"/>
                <w:lang w:eastAsia="hi-IN" w:bidi="hi-IN"/>
              </w:rPr>
              <w:t>Составлять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spacing w:val="6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spacing w:val="6"/>
                <w:kern w:val="1"/>
                <w:sz w:val="18"/>
                <w:szCs w:val="18"/>
                <w:lang w:eastAsia="hi-IN" w:bidi="hi-IN"/>
              </w:rPr>
              <w:t>(устно и письменно) ответы на вопросы.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Знаки препинания в конце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предложений.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pacing w:val="6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bCs/>
                <w:spacing w:val="6"/>
                <w:kern w:val="1"/>
                <w:sz w:val="18"/>
                <w:szCs w:val="18"/>
                <w:lang w:eastAsia="hi-IN" w:bidi="hi-IN"/>
              </w:rPr>
              <w:t>Употреблять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spacing w:val="6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spacing w:val="6"/>
                <w:kern w:val="1"/>
                <w:sz w:val="18"/>
                <w:szCs w:val="18"/>
                <w:lang w:eastAsia="hi-IN" w:bidi="hi-IN"/>
              </w:rPr>
              <w:lastRenderedPageBreak/>
              <w:t>заглавную букву в начале предложения и необходимый знак препинания в конце предложений.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spacing w:val="6"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bCs/>
                <w:spacing w:val="2"/>
                <w:kern w:val="1"/>
                <w:sz w:val="18"/>
                <w:szCs w:val="18"/>
                <w:lang w:eastAsia="hi-IN" w:bidi="hi-IN"/>
              </w:rPr>
              <w:t>Отличать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spacing w:val="2"/>
                <w:kern w:val="1"/>
                <w:sz w:val="18"/>
                <w:szCs w:val="18"/>
                <w:lang w:eastAsia="hi-IN" w:bidi="hi-IN"/>
              </w:rPr>
              <w:t>предложение от группы слов, не составляющих предложение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spacing w:val="2"/>
                <w:kern w:val="1"/>
                <w:sz w:val="18"/>
                <w:szCs w:val="18"/>
                <w:lang w:eastAsia="hi-IN" w:bidi="hi-IN"/>
              </w:rPr>
              <w:t>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spacing w:val="2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spacing w:val="6"/>
                <w:kern w:val="1"/>
                <w:sz w:val="18"/>
                <w:szCs w:val="18"/>
                <w:lang w:eastAsia="hi-IN" w:bidi="hi-IN"/>
              </w:rPr>
              <w:t>п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spacing w:val="6"/>
                <w:kern w:val="1"/>
                <w:sz w:val="18"/>
                <w:szCs w:val="18"/>
                <w:lang w:eastAsia="hi-IN" w:bidi="hi-IN"/>
              </w:rPr>
              <w:t>редложения.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Моделировать предложения (распространять и сокращать).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ставить новые учебные задачи в сотрудничестве с учителем, предвосхищать результат.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характеризовать (на основе коллективного анализа) основные признаки текста, предложения.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 xml:space="preserve">формулировать собственное мнение и позицию; </w:t>
            </w: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оказывать в сотрудничестве взаимопомощь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Навыки сотрудничества в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разных ситуациях, умение не создавать конфликтов и находить выходы из спорных ситуаций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12.09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Виды предложений по цели высказывания и по интонации. Знаки препинания в конце предложений.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pacing w:val="5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Cs/>
                <w:spacing w:val="5"/>
                <w:kern w:val="1"/>
                <w:sz w:val="18"/>
                <w:szCs w:val="18"/>
                <w:lang w:eastAsia="hi-IN" w:bidi="hi-IN"/>
              </w:rPr>
              <w:t>Какие знаки препинания ставятся в конце предложений?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pacing w:val="5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pacing w:val="5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pacing w:val="5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pacing w:val="6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Cs/>
                <w:spacing w:val="5"/>
                <w:kern w:val="1"/>
                <w:sz w:val="18"/>
                <w:szCs w:val="18"/>
                <w:lang w:eastAsia="hi-IN" w:bidi="hi-IN"/>
              </w:rPr>
              <w:t>Определять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spacing w:val="5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spacing w:val="5"/>
                <w:kern w:val="1"/>
                <w:sz w:val="18"/>
                <w:szCs w:val="18"/>
                <w:lang w:eastAsia="hi-IN" w:bidi="hi-IN"/>
              </w:rPr>
              <w:t xml:space="preserve">границы предложения в деформированном тексте, </w:t>
            </w:r>
            <w:r w:rsidRPr="00234DA4">
              <w:rPr>
                <w:rFonts w:ascii="Times New Roman" w:eastAsia="Times New Roman" w:hAnsi="Times New Roman" w:cs="Times New Roman"/>
                <w:bCs/>
                <w:spacing w:val="5"/>
                <w:kern w:val="1"/>
                <w:sz w:val="18"/>
                <w:szCs w:val="18"/>
                <w:lang w:eastAsia="hi-IN" w:bidi="hi-IN"/>
              </w:rPr>
              <w:t>выби</w:t>
            </w:r>
            <w:r w:rsidRPr="00234DA4">
              <w:rPr>
                <w:rFonts w:ascii="Times New Roman" w:eastAsia="Times New Roman" w:hAnsi="Times New Roman" w:cs="Times New Roman"/>
                <w:bCs/>
                <w:spacing w:val="5"/>
                <w:kern w:val="1"/>
                <w:sz w:val="18"/>
                <w:szCs w:val="18"/>
                <w:lang w:eastAsia="hi-IN" w:bidi="hi-IN"/>
              </w:rPr>
              <w:softHyphen/>
            </w:r>
            <w:r w:rsidRPr="00234DA4">
              <w:rPr>
                <w:rFonts w:ascii="Times New Roman" w:eastAsia="Times New Roman" w:hAnsi="Times New Roman" w:cs="Times New Roman"/>
                <w:bCs/>
                <w:spacing w:val="6"/>
                <w:kern w:val="1"/>
                <w:sz w:val="18"/>
                <w:szCs w:val="18"/>
                <w:lang w:eastAsia="hi-IN" w:bidi="hi-IN"/>
              </w:rPr>
              <w:t>рать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spacing w:val="6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spacing w:val="6"/>
                <w:kern w:val="1"/>
                <w:sz w:val="18"/>
                <w:szCs w:val="18"/>
                <w:lang w:eastAsia="hi-IN" w:bidi="hi-IN"/>
              </w:rPr>
              <w:t xml:space="preserve">знак для обозначения конца предложения. </w:t>
            </w:r>
            <w:r w:rsidRPr="00234DA4">
              <w:rPr>
                <w:rFonts w:ascii="Times New Roman" w:eastAsia="Times New Roman" w:hAnsi="Times New Roman" w:cs="Times New Roman"/>
                <w:bCs/>
                <w:spacing w:val="6"/>
                <w:kern w:val="1"/>
                <w:sz w:val="18"/>
                <w:szCs w:val="18"/>
                <w:lang w:eastAsia="hi-IN" w:bidi="hi-IN"/>
              </w:rPr>
              <w:t>Обосновывать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spacing w:val="6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spacing w:val="6"/>
                <w:kern w:val="1"/>
                <w:sz w:val="18"/>
                <w:szCs w:val="18"/>
                <w:lang w:eastAsia="hi-IN" w:bidi="hi-IN"/>
              </w:rPr>
              <w:t>выбор знака препинания в конце предложения.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pacing w:val="5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Cs/>
                <w:spacing w:val="5"/>
                <w:kern w:val="1"/>
                <w:sz w:val="18"/>
                <w:szCs w:val="18"/>
                <w:lang w:eastAsia="hi-IN" w:bidi="hi-IN"/>
              </w:rPr>
              <w:t xml:space="preserve">Соблюдать </w:t>
            </w:r>
            <w:r w:rsidRPr="00234DA4">
              <w:rPr>
                <w:rFonts w:ascii="Times New Roman" w:eastAsia="Times New Roman" w:hAnsi="Times New Roman" w:cs="Times New Roman"/>
                <w:spacing w:val="5"/>
                <w:kern w:val="1"/>
                <w:sz w:val="18"/>
                <w:szCs w:val="18"/>
                <w:lang w:eastAsia="hi-IN" w:bidi="hi-IN"/>
              </w:rPr>
              <w:t>в устной речи логическое (смысловое) ударение и интона</w:t>
            </w:r>
            <w:r w:rsidRPr="00234DA4">
              <w:rPr>
                <w:rFonts w:ascii="Times New Roman" w:eastAsia="Times New Roman" w:hAnsi="Times New Roman" w:cs="Times New Roman"/>
                <w:spacing w:val="5"/>
                <w:kern w:val="1"/>
                <w:sz w:val="18"/>
                <w:szCs w:val="18"/>
                <w:lang w:eastAsia="hi-IN" w:bidi="hi-IN"/>
              </w:rPr>
              <w:softHyphen/>
              <w:t>цию конца предложения.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Знаки препинания в конце предложений, слова с непроверяемым написанием: хозяин, хозяйство.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Познакомятся со словарём.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Научатся находить значения слова в словаре, различать предложения по цели высказывания: повествовательные, вопросительные и побудительные; по эмоциональной окраске: восклицательные и невосклицательные.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Составление предложения и его запись.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уметь действовать по плану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 xml:space="preserve">моделировать предложение (распространять и сокращать), </w:t>
            </w: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 xml:space="preserve">оценка достоверности информации;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слушать собеседника;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взаимный контроль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Нравственно-этическая ориентация: проявлять этические чувства: доброжелательность,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эмпатию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и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эмоцианально-нравственную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отзывчивость.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13.09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Обращение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( 1ч.)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бращение.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Что такое обращение? Какие знаки препинания ставятся в конце предложений с обращениями?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Нахождение в предложении обращения в начале, в середине, в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конце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.о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знакомить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 употреблением знаков препинания в предложениях с обращениями, учить выразительному чтению предложений с обращениями.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Предложения с обращением. Знаки препинания в предложениях с обращениями.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 Находить обращение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предложении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мения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Научатся составлять предложения с обращением. 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Выделять обращения на письме.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выбирать действия в соответствии с поставленной задачей и условиями её реализации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выбирать наиболее эффективные способы решения задач. 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задавать вопросы, необходимые для организации собственной деятельности, строить понятные для партнера по коммуникации высказывания.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Уважительное отношение к иному мнению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14.09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Главные и второстепенные члены предложения. Основа предложения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FF0000"/>
                <w:kern w:val="1"/>
                <w:sz w:val="18"/>
                <w:szCs w:val="18"/>
                <w:lang w:eastAsia="hi-IN" w:bidi="hi-IN"/>
              </w:rPr>
              <w:t xml:space="preserve">. </w:t>
            </w: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(2ч.)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Главные и второстепенные члены предложения.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Что такое главные члены предложений? Второстепенные члены предложений? Как различить распространенные и нераспространенные члены предложений?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Связи между словами в предложении. Нахождение главных членов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предложения:подлежащего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сказуемого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.Р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азличение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главных и второстепенных членов предложения.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Предложения распространенные и нераспространенные.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Устанавливать при помощи смыс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л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овых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вопросов связь между словами в предложении. Умения. Различать главные и второстепенные члены предложения, распространенные и нераспространенные предложения.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Моделировать предложения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..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предвосхищать результаты, осуществлять рефлексию способов и условий действий, контролировать и оценивать процесс и результат деятельности.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создавать и преобразовывать модели и схемы для решения задач.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задавать вопросы, строить понятные высказывания, выражать собственное мнение, аргументировать его с учетом ситуации общения.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Смыслообразование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: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проявлять мотивацию учебной деятельности (социальная, учебно-познавательная, внешняя)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15.09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Основа предложения.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члены предложения составляют его грамматическую основу?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Нахождение основы предложения. Моделирование предложений.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Разбор предложений по членам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..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Знания. Выделять главные члены предложений и объяснять способы нахождения главных членов предложения. 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Анализировать схемы предложений, составлять по ним предложения.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 Работать с памяткой» Разбор предложения по членам». Разбирать предложение по членам.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оценивать результаты выполненного задания «Проверь себя» и электронному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приложению к учебнику;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моделировать и обобщенно фиксировать группы существенных признаков объектов для решения конкретных задач.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задавать вопросы, необходимые для организации собственной деятельности и сотрудничество с партнером.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Принятие образа «хорошего» ученика, развивать и сохранять внутреннюю позицию школьника на основе положительного отношения к школе.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11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16.09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Словосочетание 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FF0000"/>
                <w:kern w:val="1"/>
                <w:sz w:val="18"/>
                <w:szCs w:val="18"/>
                <w:lang w:eastAsia="hi-IN" w:bidi="hi-IN"/>
              </w:rPr>
              <w:t>(1ч.)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Сло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восочетания.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Проверочная работа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Что значит выписать из предложений словосочетания? Как это сделать?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Устанавливать при помощи смысловых вопросов связь между словами в словосочетании, оценивать результаты выполненного задания.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Главное и зависимое слово в словосочетании, слово «горизонт»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 Сравнивать предложение, словосочетание и слово, объяснять их сходство и различие. Умение. Выделять в предложении словосочетания. Разбирать предложение по членам предложения. Навыки. Составлять предложения в соответствии с поставленной задачей и оценивать правильность выполнения задания.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Восстанавливать содержания текста с нарушенным порядком предложений.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ставить новые учебные задачи в сотрудничестве с учителем, контролировать и оценивать процесс и результат деятельности.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находить словосочетания среди других словосочетаний по заданной модели.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Обращаться за помощью,</w:t>
            </w:r>
          </w:p>
          <w:p w:rsidR="009C2339" w:rsidRPr="00234DA4" w:rsidRDefault="009C2339" w:rsidP="009C2339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формулировать свои затруднения;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9C2339" w:rsidRPr="00234DA4" w:rsidTr="008E202A">
        <w:tc>
          <w:tcPr>
            <w:tcW w:w="150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FF0000"/>
                <w:kern w:val="1"/>
                <w:sz w:val="18"/>
                <w:szCs w:val="18"/>
                <w:lang w:eastAsia="hi-IN" w:bidi="hi-IN"/>
              </w:rPr>
              <w:t>Предложение (9ч.)</w:t>
            </w:r>
          </w:p>
        </w:tc>
        <w:tc>
          <w:tcPr>
            <w:tcW w:w="574" w:type="dxa"/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19.09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Входная административная контрольная работа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 графику администрации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предвидеть возможности получения конкретного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результата  при решении учебно-практической задачи.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использовать общие приемы решения задач.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соблюдать нормы речевого взаимодействия в процессе общения, анализировать последовательность собственных действий.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lastRenderedPageBreak/>
              <w:t>Смыслообразование</w:t>
            </w:r>
            <w:proofErr w:type="spellEnd"/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: осуществлять самооценку на основе критериев успешности учебной деятельности.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13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20.09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Однородные члены предложения (общее понятие)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члены предложения называются однородными?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Дать представление о предложениях с однородными членами предложения.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>Однородные члены предложения. Знаки препинания в конце предложения (точка, вопросительный, восклицательный знаки).</w:t>
            </w:r>
          </w:p>
          <w:p w:rsidR="009C2339" w:rsidRPr="00234DA4" w:rsidRDefault="009C2339" w:rsidP="009C2339">
            <w:pPr>
              <w:suppressAutoHyphens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 xml:space="preserve">Запятая в </w:t>
            </w:r>
            <w:proofErr w:type="spellStart"/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>предлож</w:t>
            </w:r>
            <w:proofErr w:type="gramStart"/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>е</w:t>
            </w:r>
            <w:proofErr w:type="spellEnd"/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>-</w:t>
            </w:r>
            <w:proofErr w:type="gramEnd"/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br/>
            </w:r>
            <w:proofErr w:type="spellStart"/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>ниях</w:t>
            </w:r>
            <w:proofErr w:type="spellEnd"/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 xml:space="preserve"> с однородными членами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Calibri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Calibri"/>
                <w:bCs/>
                <w:kern w:val="1"/>
                <w:sz w:val="18"/>
                <w:szCs w:val="18"/>
                <w:lang w:eastAsia="hi-IN" w:bidi="hi-IN"/>
              </w:rPr>
              <w:t xml:space="preserve">Знать </w:t>
            </w: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 xml:space="preserve">признаки </w:t>
            </w: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br/>
              <w:t>однородных членов предложения; подлежащих.</w:t>
            </w:r>
          </w:p>
          <w:p w:rsidR="009C2339" w:rsidRPr="00234DA4" w:rsidRDefault="009C2339" w:rsidP="009C2339">
            <w:pPr>
              <w:suppressAutoHyphens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Calibri"/>
                <w:bCs/>
                <w:kern w:val="1"/>
                <w:sz w:val="18"/>
                <w:szCs w:val="18"/>
                <w:lang w:eastAsia="hi-IN" w:bidi="hi-IN"/>
              </w:rPr>
              <w:t>Уметь</w:t>
            </w: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 xml:space="preserve"> расставлять знаки препинания </w:t>
            </w: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br/>
              <w:t xml:space="preserve">в предложениях с однородными членами; соблюдать изученные нормы </w:t>
            </w: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br/>
              <w:t>орфографии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Распознавать предложения с однородными членами, находить их в тексте.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новые учебные задачи в сотрудничестве с учителем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выбирать наиболее эффективные способы решения познавательных задач.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Lucida Sans Unicode" w:hAnsi="Times New Roman CYR" w:cs="Calibri"/>
                <w:iCs/>
                <w:color w:val="000000"/>
                <w:kern w:val="1"/>
                <w:sz w:val="18"/>
                <w:szCs w:val="18"/>
                <w:lang w:eastAsia="ar-SA"/>
              </w:rPr>
              <w:t>проявлять активность во взаимодействии</w:t>
            </w:r>
            <w:r w:rsidRPr="00234DA4">
              <w:rPr>
                <w:rFonts w:ascii="Times New Roman" w:eastAsia="NewtonCSanPin-Regular" w:hAnsi="Times New Roman" w:cs="NewtonCSanPin-Regular"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для решения коммуникативных и познавательных задач,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 xml:space="preserve">Принятие образа «хорошего ученика»,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самостоятельность и личная ответственность за свои поступки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21.09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Связь однородных членов предложения с помощью интонации перечисления и союзов.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>Когда между однородными членами ставится запятая, а когда не ставится?</w:t>
            </w:r>
          </w:p>
          <w:p w:rsidR="009C2339" w:rsidRPr="00234DA4" w:rsidRDefault="009C2339" w:rsidP="009C2339">
            <w:pPr>
              <w:suppressAutoHyphens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252" w:lineRule="auto"/>
              <w:rPr>
                <w:rFonts w:ascii="Times New Roman" w:eastAsia="Times New Roman" w:hAnsi="Times New Roma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 xml:space="preserve">Познакомить с  понятием «союзы», «однородные сказуемые».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lastRenderedPageBreak/>
              <w:t xml:space="preserve">Учить  соблюдать изученные нормы орфографии и </w:t>
            </w:r>
            <w:proofErr w:type="spellStart"/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>пун</w:t>
            </w:r>
            <w:proofErr w:type="gramStart"/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>к</w:t>
            </w:r>
            <w:proofErr w:type="spellEnd"/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>-</w:t>
            </w:r>
            <w:proofErr w:type="gramEnd"/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br/>
            </w:r>
            <w:proofErr w:type="spellStart"/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>туации</w:t>
            </w:r>
            <w:proofErr w:type="spellEnd"/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lastRenderedPageBreak/>
              <w:t>Однородные члены предложения. Запятая в предложениях с однородными членами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О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пределять, каким членом предложения являются однородные члены предложения.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Соблюдать интонацию перечисления в предложениях с однородными членами.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Н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авыки. Продолжать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ряд однородных членов.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преобразовывать практическую задачу в познавательную, составлять план последовательности действий.</w:t>
            </w:r>
            <w:proofErr w:type="gramEnd"/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Моделировать свою работу по изучению незнакомого материала, извлекать 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информацию, представленную в разных формах (текст, таблица, схема).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формулировать собственное мнение и позицию.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Уважительное отношение к иному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мнению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,п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ринятие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образа «хорошего ученика»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22.09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>Как связаны между собой однородные члены предложения?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 xml:space="preserve">Учить расставлять знаки препинания </w:t>
            </w: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br/>
              <w:t xml:space="preserve">в предложениях с однородными членами; соблюдать изученные нормы </w:t>
            </w: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br/>
              <w:t>орфографии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Предложения с однородными членами без союзов и с союзами 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и, а, но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Знания. Познакомить с распознаванием однородных второстепенных членов, имеющих при себе пояснительные слова. Умения. Анализировать таблицу «Однородные члены предложения» и составлять по ней сообщение. 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Навыки. Составлять предложения с однородными членами без союзов и с союзами (</w:t>
            </w:r>
            <w:r w:rsidRPr="00234DA4"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t>и, а, но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).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принимать и сохранять учебную задачу, учитывать установленные правила в планировании и контроле способа решения.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поиск и выделение необходимой информации из  различных источников в разных формах.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ставить вопросы обращаться за помощью, формулировать свои затруднения, предлагать помощь партнерам.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Смыслообразование</w:t>
            </w:r>
            <w:proofErr w:type="spellEnd"/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: проявлять мотивацию учебной деятельности (</w:t>
            </w:r>
            <w:proofErr w:type="gramStart"/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социальная</w:t>
            </w:r>
            <w:proofErr w:type="gramEnd"/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, учебно-познавательная, внешняя).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23.09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Знаки препинания в предложениях с однородными членами.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>По каким признакам можно определить в предложении однородные члены?</w:t>
            </w:r>
          </w:p>
          <w:p w:rsidR="009C2339" w:rsidRPr="00234DA4" w:rsidRDefault="009C2339" w:rsidP="009C2339">
            <w:pPr>
              <w:suppressAutoHyphens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252" w:lineRule="auto"/>
              <w:rPr>
                <w:rFonts w:ascii="Times New Roman" w:eastAsia="Times New Roman" w:hAnsi="Times New Roma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>Учить различать признаки однородных членов предложения.</w:t>
            </w:r>
          </w:p>
          <w:p w:rsidR="009C2339" w:rsidRPr="00234DA4" w:rsidRDefault="009C2339" w:rsidP="009C2339">
            <w:pPr>
              <w:suppressAutoHyphens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Calibri"/>
                <w:bCs/>
                <w:kern w:val="1"/>
                <w:sz w:val="18"/>
                <w:szCs w:val="18"/>
                <w:lang w:eastAsia="hi-IN" w:bidi="hi-IN"/>
              </w:rPr>
              <w:lastRenderedPageBreak/>
              <w:t>учить</w:t>
            </w: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 xml:space="preserve"> расставлять знаки препинания в предложениях с однородными членами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lastRenderedPageBreak/>
              <w:t>Однородные члены предложения. Запятая в предложениях с однородными членами. Союзы, их роль в речи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Обосновывать постановку запятых в предложениях с однородными членами. Умения.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Объяснять выбор нужного союза в предложении с однородными членами.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Навыки. Продолжать ряд однородных 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членов.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принимать и сохранять учебную задачу, учитывать выделенные учителем ориентиры действия в новом учебном материале.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определять умения, которые будут сформированы на 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основе изучения данного раздела, планировать свою работу по изучению незнакомого материала.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Осуществлять сотрудничество в парах при выполнении учебных задач, понимать точку зрения другого, договариваться друг с другом.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Освоение личностного смысла учения, желание учиться, формирование мотивации к учению.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17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26.09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hi-IN" w:bidi="hi-IN"/>
              </w:rPr>
              <w:t>Р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hi-IN" w:bidi="hi-IN"/>
              </w:rPr>
              <w:t>/р Изложение по репродукции картины И. И. Левитана «Золотая осень»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pacing w:val="1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spacing w:val="1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pacing w:val="1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Cs/>
                <w:spacing w:val="10"/>
                <w:kern w:val="1"/>
                <w:sz w:val="18"/>
                <w:szCs w:val="18"/>
                <w:lang w:eastAsia="hi-IN" w:bidi="hi-IN"/>
              </w:rPr>
              <w:t>С какой целью мы употребляем в речи предложения с однородными членами?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10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1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pacing w:val="4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Cs/>
                <w:spacing w:val="10"/>
                <w:kern w:val="1"/>
                <w:sz w:val="18"/>
                <w:szCs w:val="18"/>
                <w:lang w:eastAsia="hi-IN" w:bidi="hi-IN"/>
              </w:rPr>
              <w:t>Рассматривать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spacing w:val="1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spacing w:val="10"/>
                <w:kern w:val="1"/>
                <w:sz w:val="18"/>
                <w:szCs w:val="18"/>
                <w:lang w:eastAsia="hi-IN" w:bidi="hi-IN"/>
              </w:rPr>
              <w:t xml:space="preserve">репродукцию картины  И.И.Левитана «Золотая </w:t>
            </w:r>
            <w:r w:rsidRPr="00234DA4">
              <w:rPr>
                <w:rFonts w:ascii="Times New Roman" w:eastAsia="Times New Roman" w:hAnsi="Times New Roman" w:cs="Times New Roman"/>
                <w:spacing w:val="4"/>
                <w:kern w:val="1"/>
                <w:sz w:val="18"/>
                <w:szCs w:val="18"/>
                <w:lang w:eastAsia="hi-IN" w:bidi="hi-IN"/>
              </w:rPr>
              <w:t>осень» в «Картинной галерее» учебника.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pacing w:val="6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Cs/>
                <w:spacing w:val="4"/>
                <w:kern w:val="1"/>
                <w:sz w:val="18"/>
                <w:szCs w:val="18"/>
                <w:lang w:eastAsia="hi-IN" w:bidi="hi-IN"/>
              </w:rPr>
              <w:t>Составлять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spacing w:val="4"/>
                <w:kern w:val="1"/>
                <w:sz w:val="18"/>
                <w:szCs w:val="18"/>
                <w:lang w:eastAsia="hi-IN" w:bidi="hi-IN"/>
              </w:rPr>
              <w:t>рассказ по репродукции картины И. И. Левитана «Золо</w:t>
            </w:r>
            <w:r w:rsidRPr="00234DA4">
              <w:rPr>
                <w:rFonts w:ascii="Times New Roman" w:eastAsia="Times New Roman" w:hAnsi="Times New Roman" w:cs="Times New Roman"/>
                <w:spacing w:val="4"/>
                <w:kern w:val="1"/>
                <w:sz w:val="18"/>
                <w:szCs w:val="18"/>
                <w:lang w:eastAsia="hi-IN" w:bidi="hi-IN"/>
              </w:rPr>
              <w:softHyphen/>
            </w:r>
            <w:r w:rsidRPr="00234DA4">
              <w:rPr>
                <w:rFonts w:ascii="Times New Roman" w:eastAsia="Times New Roman" w:hAnsi="Times New Roman" w:cs="Times New Roman"/>
                <w:spacing w:val="6"/>
                <w:kern w:val="1"/>
                <w:sz w:val="18"/>
                <w:szCs w:val="18"/>
                <w:lang w:eastAsia="hi-IN" w:bidi="hi-IN"/>
              </w:rPr>
              <w:t>тая осень», используя данное начало и опорные слова.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Сведения о трудовой деятельности людей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работающих в сельской местности .Слова: </w:t>
            </w:r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комбайн, комбайнер, багаж, календарь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Формирование уважительного отношения к труду и людям труда.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Оценивать текст с точки зрения пунктуационной правильности. Навыки.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Обосновывать постановку запятых в предложениях с однородными членами.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выбирать действия в соответствии с поставленной задачей и условиями её реализации;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Осознано и произвольно строить сообщение  в устной и письменной форме, в том числе творческого и исследовательского характера.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 xml:space="preserve">строить понятные для партнёра </w:t>
            </w:r>
            <w:proofErr w:type="spellStart"/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высказывания</w:t>
            </w:r>
            <w:proofErr w:type="gramStart"/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,в</w:t>
            </w:r>
            <w:proofErr w:type="gramEnd"/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ести</w:t>
            </w:r>
            <w:proofErr w:type="spellEnd"/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 xml:space="preserve"> устный и письменный диалог в соответствии с грамматическими и синтаксическими нормами родного языка.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Смыслообразование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: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самооценку на основе критериев успешности учебной деятельности.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27.09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Простые и сложные предложения. Связь между простыми предложениями, входящими в состав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сложного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lastRenderedPageBreak/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различить простое и сложное предложения?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Знать признаки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простого и сложного предложений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Уметь расставлять</w:t>
            </w: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 xml:space="preserve"> знаки препинания в простом и сложном предложениях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lastRenderedPageBreak/>
              <w:t xml:space="preserve">Различение слова, </w:t>
            </w: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br/>
              <w:t xml:space="preserve">словосочетания </w:t>
            </w: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br/>
              <w:t xml:space="preserve">и предложения. Главные и второстепенные члены предложения. </w:t>
            </w: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lastRenderedPageBreak/>
              <w:t>Знаки препинания в предложении. Союзы, их роль в речи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Знания. Знать признаки сложного предложения.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Научатся расставлять</w:t>
            </w: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 xml:space="preserve"> знаки </w:t>
            </w: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lastRenderedPageBreak/>
              <w:t>препинания в простом и сложном предложениях</w:t>
            </w:r>
          </w:p>
          <w:p w:rsidR="009C2339" w:rsidRPr="00234DA4" w:rsidRDefault="009C2339" w:rsidP="009C2339">
            <w:pPr>
              <w:suppressAutoHyphens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А</w:t>
            </w: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>нализировать предложение, соблюдать изученные нормы орфографии и пунктуации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 xml:space="preserve">предвосхищать результат; </w:t>
            </w: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различать способ и результат действия.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установление причинно-следственных связей;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установление аналогий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формулировать свои затруднения;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оказывать в сотрудничестве взаимопомощь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lastRenderedPageBreak/>
              <w:t>Внутренняя позиция школьника на основе положительного отношения к школе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19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28.09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Сложное предложение и предложение с однородными членами.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Calibri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Calibri"/>
                <w:bCs/>
                <w:kern w:val="1"/>
                <w:sz w:val="18"/>
                <w:szCs w:val="18"/>
                <w:lang w:eastAsia="hi-IN" w:bidi="hi-IN"/>
              </w:rPr>
              <w:t xml:space="preserve">Как различить простое  предложение с однородными членами и сложное предложение?  </w:t>
            </w:r>
            <w:proofErr w:type="gramStart"/>
            <w:r w:rsidRPr="00234DA4">
              <w:rPr>
                <w:rFonts w:ascii="Times New Roman" w:eastAsia="Times New Roman" w:hAnsi="Times New Roman" w:cs="Calibri"/>
                <w:bCs/>
                <w:kern w:val="1"/>
                <w:sz w:val="18"/>
                <w:szCs w:val="18"/>
                <w:lang w:eastAsia="hi-IN" w:bidi="hi-IN"/>
              </w:rPr>
              <w:t>Как разделить на письме простые предложения, входящие в состав сложного?</w:t>
            </w:r>
            <w:proofErr w:type="gramEnd"/>
          </w:p>
          <w:p w:rsidR="009C2339" w:rsidRPr="00234DA4" w:rsidRDefault="009C2339" w:rsidP="009C2339">
            <w:pPr>
              <w:suppressAutoHyphens/>
              <w:spacing w:after="0" w:line="252" w:lineRule="auto"/>
              <w:rPr>
                <w:rFonts w:ascii="Times New Roman" w:eastAsia="Times New Roman" w:hAnsi="Times New Roman" w:cs="Calibri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252" w:lineRule="auto"/>
              <w:rPr>
                <w:rFonts w:ascii="Times New Roman" w:eastAsia="Times New Roman" w:hAnsi="Times New Roma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Calibri"/>
                <w:bCs/>
                <w:kern w:val="1"/>
                <w:sz w:val="18"/>
                <w:szCs w:val="18"/>
                <w:lang w:eastAsia="hi-IN" w:bidi="hi-IN"/>
              </w:rPr>
              <w:t xml:space="preserve">Знакомить с </w:t>
            </w: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>правилами постановки знаков препинания в сложном предложении и предложении с однородными членами.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>Различение и употребление в речи простых и сложных предложений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Познакомятся с признаками простого и сложного предложений. Умения.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Calibri"/>
                <w:bCs/>
                <w:kern w:val="1"/>
                <w:sz w:val="18"/>
                <w:szCs w:val="18"/>
                <w:lang w:eastAsia="hi-IN" w:bidi="hi-IN"/>
              </w:rPr>
              <w:t>Уметь</w:t>
            </w:r>
            <w:r w:rsidRPr="00234DA4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  <w:t xml:space="preserve"> анализировать предложение, соблюдать изученные нормы орфографии и пунктуации. Навыки. Выделять в сложном предложении его основы, составлять сложные предложения.</w:t>
            </w:r>
          </w:p>
          <w:p w:rsidR="009C2339" w:rsidRPr="00234DA4" w:rsidRDefault="009C2339" w:rsidP="009C2339">
            <w:pPr>
              <w:suppressAutoHyphens/>
              <w:spacing w:after="0" w:line="252" w:lineRule="auto"/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kern w:val="1"/>
                <w:sz w:val="18"/>
                <w:szCs w:val="18"/>
                <w:lang w:eastAsia="hi-IN" w:bidi="hi-IN"/>
              </w:rPr>
              <w:t>Применя</w:t>
            </w: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ть установленные правила в планировании способа решения,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оценивать результаты выполненного задания.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Самостоятельно выделять и формулировать познавательную цель.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 xml:space="preserve"> строить понятные для партнёра высказывания,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слушать собеседника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Смыслообразование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: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самооценку на основе критериев успешности учебной деятельности.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29.09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Проверочный диктант по теме «Предложение».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совершенствовать написанное (содержание, построение предложений и их оформление на письме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ыбор слов), правильно оформлять на письме предложения и правильно записывать слова с изученными орфограммами.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Знаки препинания в сложных предложениях, слова: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прекрасный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Знания. Наблюдение над союзами, соединяющими части сложного предложения. Умения. Ставить запятые между простыми предложениями, входящими в состав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сложного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Навыки, оценивать результаты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выполненного задания.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предвосхищать результаты.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решать орфографические задачи в соответствии с темой урока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определять общую цель и пути ее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достижения.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Самоопределение: принятие образа «хорошего ученика».</w:t>
            </w:r>
          </w:p>
        </w:tc>
      </w:tr>
      <w:tr w:rsidR="009C2339" w:rsidRPr="00234DA4" w:rsidTr="008E202A">
        <w:tc>
          <w:tcPr>
            <w:tcW w:w="150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  <w:lastRenderedPageBreak/>
              <w:t xml:space="preserve">                                                                                                    СЛОВО В ЯЗЫКЕ И РЕЧИ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  <w:t xml:space="preserve">( 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  <w:t>21 Ч.)</w:t>
            </w:r>
          </w:p>
        </w:tc>
        <w:tc>
          <w:tcPr>
            <w:tcW w:w="574" w:type="dxa"/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21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30.09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  <w:t>Лексическое значение слова (4 ч)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Слово и его лексическое значение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Для чего нужны нам слова? Что значит объяснить лексическое значение слова?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Вспроизвести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знания детей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олексическом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значении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слов, о роли слов в нашем языке, развивать умения определять слова по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лесическим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значениям.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Понимание слова как единства звучания и значения. Определение значения слова по тексту или уточнение значения слова с помощью толкового словаря.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Анализировать высказывания о русском языке. Выделять слова, значение которых требует уточнения.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Научатся определять значение слова по тексту ли уточнять с помощью толкового словаря.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Выписывать значение слова, пользуясь толковым словарем.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преобразовывать практическую задачу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познавательную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поиск и выделение необходимой информации из различных источников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Задавать вопросы, строить понятные для партнера высказывания, аргументировать свою позицию и координировать ее с позициями партнеров.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Нравственно-этическая ориентация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: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проявляют сотрудничество в разных ситуациях, умеют не создавать конфликтов и найти выход из трудной ситуации.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03.10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B414E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Многозначные слова. Прямое и переносное значения слов. Заимствованные слова. </w:t>
            </w:r>
            <w:r w:rsidR="00B414E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Ус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таревшие слова.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Какие слова называются многозначными? Как вы понимаете: прямое и </w:t>
            </w:r>
            <w:proofErr w:type="spellStart"/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</w:t>
            </w:r>
            <w:proofErr w:type="spellEnd"/>
            <w:proofErr w:type="gramEnd"/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ереносное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значения слов? А что такое устаревшие слова? Новые слова? Иноязычные слова?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Воспроизводить знания учащихся об однозначных и многозначных словах, о прямом и переносном значениях слов,  об устаревших и новых иноязычных словах и их роли в нашем языке.</w:t>
            </w:r>
            <w:proofErr w:type="gramEnd"/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Работа с лингвистическими словарями.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Научатся распознавать многозначные слова, слова в прямом и переносном значениях, устаревшие слова.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анализировать употребление в тексте слов в прямом и переносном значениях.</w:t>
            </w:r>
            <w:proofErr w:type="gramEnd"/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Сравнивать прямое и переносное значения слов, подбирать предложения, в которых слово употребляется в прямом и переносном значении.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Анализировать, сравнивать информацию.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Самоопределение: проявляют положительное отношение к школе.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04.10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Синонимы, антонимы,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омонимы.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  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определить в тексте синонимы, антонимы, омонимы?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Уточнить знания о синонимах, антонимах, омонимах, развивать умения определять их среди данных слов и слов в предложениях, объяснять значения слов.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Работать с лингвистическими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словарями учебника, находить в них нужную информацию о слове.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Знания.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Получат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возможность научится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контролировать уместность         использования слов в предложении, корректировать обнаруженные ошибки, подбирая наиболее точный синоним.       Умения. Научатся подбирать к слову синонимы, антонимы.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Оценивать уместность использования слов в тексте, выбирать из ряда предложенных слова для успешного решения коммуникативной задачи.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преобразовывать практическую задачу в познавательную, использовать речь для планирования и регуляции своей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,в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ыбирать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действия в соответствии с поставленной задачей и условиями ее реализации.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осуществлять рефлексию способов и условий действий, контролировать и оценивать процесс и результат деятельности.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разрешать конфликты на основе учета интересов и позиций всех участников.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lastRenderedPageBreak/>
              <w:t xml:space="preserve">Навыки сотрудничества в </w:t>
            </w: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lastRenderedPageBreak/>
              <w:t>разных ситуациях, умение не создавать конфликтов и находить выходы из спорных ситуаций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24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05.10</w:t>
            </w: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Фразеологизмы. Обобщение знаний о лексических группах слов.</w:t>
            </w: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 что вы знаете о других группах слов?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Воспроизвести знания об устойчивых сочетаниях слов (фразеологизмах).</w:t>
            </w:r>
          </w:p>
        </w:tc>
        <w:tc>
          <w:tcPr>
            <w:tcW w:w="3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Способность приводить примеры фразеологизмов.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Воспроизведение и уточнение знаний о лексическом значении слова, тематических группах слов. Умения. Работать со страничкой для любознательных: знакомство с этимологией слов. Навыки. Работать с таблицей слов, пришедших к нам из других языков, составлять текст по рисунку и фразеологизму.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ставить новые учебные задачи в сотрудничестве с учителем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оценка информации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4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Смыслообразование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: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самооценку на основе критериев успешности учебной деятельности.</w:t>
            </w:r>
          </w:p>
        </w:tc>
      </w:tr>
      <w:tr w:rsidR="009C2339" w:rsidRPr="00234DA4" w:rsidTr="008E202A">
        <w:tc>
          <w:tcPr>
            <w:tcW w:w="150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FF0000"/>
                <w:kern w:val="1"/>
                <w:sz w:val="18"/>
                <w:szCs w:val="18"/>
                <w:lang w:eastAsia="hi-IN" w:bidi="hi-IN"/>
              </w:rPr>
              <w:t xml:space="preserve">                                                                                                                     </w:t>
            </w: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ЧАСТИ РЕЧИ (7ч.)</w:t>
            </w:r>
          </w:p>
        </w:tc>
        <w:tc>
          <w:tcPr>
            <w:tcW w:w="574" w:type="dxa"/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06.10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  <w:t xml:space="preserve">Повторение и 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  <w:lastRenderedPageBreak/>
              <w:t xml:space="preserve">углубление представлений о частях речи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  <w:t>(3 ч.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  <w:t xml:space="preserve"> )</w:t>
            </w:r>
            <w:proofErr w:type="gramEnd"/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Части речи. Морфологические признаки частей речи. Имя существительное.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lastRenderedPageBreak/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Какие части речи вы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знаете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?П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каким признакам их можно различить? Как разобрать имя существительное  как часть речи? Как определить род имени 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существительного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?Ч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то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надо знать о правиле написания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ь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 конце существительных после шипящих?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различать части речи и определять присущие им признаки. Развивать умения определять части речи и их признаки, воспроизводить знания об одушевленных и неодушевленных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обственных и нарицательных именах существительных. Развивать умения определять  род и правильно писать существительные, оканчивающиеся на шипящий звук.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Части речи, деление частей речи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самостоятельные и служебные. Имя существительное, его признаки: род, число, падеж, роль в предложении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Классифицировать слова по частям речи.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Научатся а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нализировать изученные грамматические признаки частей речи.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Научатся р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азличать изученные части речи.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lastRenderedPageBreak/>
              <w:t>выбирать действия в соответствии с поставленной задачей  и условиями её реализации.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самостоятельно создавать алгоритмы деятельности при определении морфологических признаков частей речи.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 xml:space="preserve">задавать вопросы;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строить понятные для партнёра высказывания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lastRenderedPageBreak/>
              <w:t xml:space="preserve">Мотивация учебной </w:t>
            </w: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lastRenderedPageBreak/>
              <w:t>деятельности, освоение личностного смысла учения, желания учиться.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7"/>
              </w:numPr>
              <w:suppressAutoHyphens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26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07.10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Части речи.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Имя прилагательное. Склонение имен существительных и имен прилагательных.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Какие морфологические признаки можно определить у имени прилагательного? Что надо знать о написании родовых окончаний имен прилагательных? Что общего в формах изменения имен прилагательных и имен существительных?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Развивать умения распознавать имя прилагательное, воспроизводить в памяти умение склонять и определять падеж прилагательных и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существительных.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 Имя прилагательное, его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признаки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:р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од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, число, падеж, роль в предложении.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Воспроизведение и соотнесение грамматических признаков с той частью речи, которой они присущи.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Научатся анализировать таблицы «Самостоятельные части речи».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Подбирать примеры изученных частей речи.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kern w:val="1"/>
                <w:sz w:val="18"/>
                <w:szCs w:val="18"/>
                <w:lang w:eastAsia="hi-IN" w:bidi="hi-IN"/>
              </w:rPr>
              <w:t xml:space="preserve">ставить </w:t>
            </w:r>
            <w:proofErr w:type="gramStart"/>
            <w:r w:rsidRPr="00234DA4">
              <w:rPr>
                <w:rFonts w:ascii="Times New Roman CYR" w:eastAsia="Times New Roman" w:hAnsi="Times New Roman CYR" w:cs="Calibri"/>
                <w:iCs/>
                <w:kern w:val="1"/>
                <w:sz w:val="18"/>
                <w:szCs w:val="18"/>
                <w:lang w:eastAsia="hi-IN" w:bidi="hi-IN"/>
              </w:rPr>
              <w:t>новые</w:t>
            </w:r>
            <w:proofErr w:type="gramEnd"/>
            <w:r w:rsidRPr="00234DA4">
              <w:rPr>
                <w:rFonts w:ascii="Times New Roman CYR" w:eastAsia="Times New Roman" w:hAnsi="Times New Roman CYR" w:cs="Calibri"/>
                <w:iCs/>
                <w:kern w:val="1"/>
                <w:sz w:val="18"/>
                <w:szCs w:val="18"/>
                <w:lang w:eastAsia="hi-IN" w:bidi="hi-IN"/>
              </w:rPr>
              <w:t xml:space="preserve"> учебные в сотрудничестве с учителем.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 xml:space="preserve">аргументировать свою позицию и координировать её с позициями партнёров в сотрудничестве при выработке общего решения в </w:t>
            </w: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lastRenderedPageBreak/>
              <w:t>совместной деятельности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lastRenderedPageBreak/>
              <w:t>Самооценка на основе критериев успешности учебной деятель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27.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10.10</w:t>
            </w: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Имя числительное.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Глагол как часть речи.</w:t>
            </w: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морфологические признаки можно определить у глагола? Как пишется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 не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 глаголами?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Воспроизвести знания об имени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числительном и о глаголе, определять признаки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глаагола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3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Имя числительное, глагол, их признаки.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Знания.  Развивать умения определять, данные части речи, Умения. Научатся определять признаки глагола, изменять глагол по временам. Навыки. Воспроизведут правила написания приставок, предлогов со словами, частицы 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не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 глаголами.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предвосхищать результат использовать установленные правила в контроле способа решения.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использовать общие приемы решения задач</w:t>
            </w:r>
            <w:r w:rsidRPr="00234DA4"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осуществлять взаимный контроль, адекватно оценивать собственное поведение и поведение окружающих.</w:t>
            </w:r>
          </w:p>
        </w:tc>
        <w:tc>
          <w:tcPr>
            <w:tcW w:w="24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Самоопределение: демонстрируют положительное отношение к школе. 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ind w:left="720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2288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28.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11.10</w:t>
            </w: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  <w:t>Наречие (общее представление) (4 ч.)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Наречие как часть речи.</w:t>
            </w: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Что знаем о наречии как части речи?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Дать учащимся первое представление о наречии как части речи, познакомить с некоторыми существенными признаками этой части речи и ее ролью в нашем языке.</w:t>
            </w:r>
          </w:p>
        </w:tc>
        <w:tc>
          <w:tcPr>
            <w:tcW w:w="3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Знакомство с признаками наречия. Слова </w:t>
            </w:r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 xml:space="preserve">впереди, медленно, вчера,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теперь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,з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автра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Значение и употребление в речи. Умения. Анализировать грамматические признаки наречия. Навыки. Находить наречия среди данных слов и в тексте.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ставить новые учебные в сотрудничестве с учителем, выбирать действия в соответствии с поставленной задачей и условием ее реализации.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использовать общие приемы решения задач</w:t>
            </w:r>
            <w:r w:rsidRPr="00234DA4"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определять общую цель и пути ее достижения, проявлять активность во взаимодействии для  решения коммуникативных и познавательных задач.</w:t>
            </w:r>
          </w:p>
        </w:tc>
        <w:tc>
          <w:tcPr>
            <w:tcW w:w="24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Самоопределение: проявляют интерес к учебной деятельности, учебно-познавательный интерес к новому учебному материалу и способам решения новой задачи.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29.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2561C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"/>
                <w:sz w:val="18"/>
                <w:szCs w:val="18"/>
                <w:lang w:eastAsia="ru-RU"/>
              </w:rPr>
              <w:pict>
                <v:line id="Прямая соединительная линия 3" o:spid="_x0000_s1030" style="position:absolute;left:0;text-align:left;z-index:251674624;visibility:visible;mso-position-horizontal-relative:text;mso-position-vertical-relative:text" from="-47.65pt,-43.2pt" to="708.35pt,-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" strokecolor="black [3200]" strokeweight=".5pt">
                  <v:stroke joinstyle="miter"/>
                </v:line>
              </w:pict>
            </w:r>
            <w:r w:rsidR="009C2339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12.10</w:t>
            </w: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Наречие.</w:t>
            </w: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Что узнаем о наречии как части речи?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находить в тексте наречия, ставить к ним вопросы, определять их значения.</w:t>
            </w:r>
          </w:p>
        </w:tc>
        <w:tc>
          <w:tcPr>
            <w:tcW w:w="3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Упражнения в постановке вопросов к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наречиям, определение их значений.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Знания. Определять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роль наречий в предложении и тексте. Умения. Классифицировать наречия по значению и вопросам. Навыки. Образовывать наречия от имен прилагательных.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предвидеть возможности получения конкретного результата при решении задачи, применять установленные правила в планировании способа решения</w:t>
            </w:r>
            <w:r w:rsidRPr="00234DA4"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самостоятельно выделять и формулировать познавательную цель.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определять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18"/>
                <w:szCs w:val="18"/>
                <w:u w:val="single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общую цель и пути ее достижения</w:t>
            </w:r>
          </w:p>
        </w:tc>
        <w:tc>
          <w:tcPr>
            <w:tcW w:w="24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Самоопределение: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сохраняют внутреннюю позицию школьника на основе положительного отношения к школе.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30.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13.10</w:t>
            </w: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Р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/р .Сочинение-отзыв по репродукции картины В.М.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Васнецовва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«Иван-царевич на Сером Волке»</w:t>
            </w: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 в устной речи выделяются предложения и как оформляются предложения в письменной речи?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Учить определять тему, структурные компоненты текста, соотносить текст и содержание картины.</w:t>
            </w:r>
          </w:p>
        </w:tc>
        <w:tc>
          <w:tcPr>
            <w:tcW w:w="3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Ознакомление с текстом, определение главной мысли текста, орфографическая работа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Обсуждать представленный отзыв С.И.Мамонтова о картине. Умения. Высказывать свое суждение, составлять план текста. Навыки. Сочинять собственный текст-отзыв о картине художника.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осознанно и произвольно строить сообщение в устной и письменной форме, в том числе творческого и исследовательского характера.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2561CB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sz w:val="18"/>
                <w:szCs w:val="18"/>
                <w:lang w:eastAsia="ru-RU"/>
              </w:rPr>
              <w:pict>
                <v:line id="Прямая соединительная линия 4" o:spid="_x0000_s1029" style="position:absolute;flip:y;z-index:251675648;visibility:visible" from="-567.5pt,.2pt" to="18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" strokecolor="black [3200]" strokeweight=".5pt">
                  <v:stroke joinstyle="miter"/>
                </v:line>
              </w:pict>
            </w:r>
            <w:r w:rsidR="009C2339"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вести устный и письменный диалог в соответствии с грамматическими и синтаксическими  </w:t>
            </w:r>
            <w:r w:rsidR="009C2339"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нормами родного языка, слушать собеседника.</w:t>
            </w:r>
          </w:p>
        </w:tc>
        <w:tc>
          <w:tcPr>
            <w:tcW w:w="24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Смыслообразование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осуществляют целостный, социально-ориентированный взгляд на мир в единстве и разнообразии природы, народов, культур.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31.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14.10</w:t>
            </w: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Проверочная работа.</w:t>
            </w: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Какие «секреты» вы открыли при изучении темы «Части речи»?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Анализировать изученные грамматические признаки частей речи и соотносить их с той частью речи, которой они присущи.</w:t>
            </w:r>
          </w:p>
        </w:tc>
        <w:tc>
          <w:tcPr>
            <w:tcW w:w="3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Воспроизведение знаний о наречии как части речи.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Оценивать результаты выполненного задания.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оценивать результаты выполненного задания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ориентироваться в разнообразии способов решения задач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задавать вопросы, строить понятные для партнёра высказывания</w:t>
            </w:r>
          </w:p>
        </w:tc>
        <w:tc>
          <w:tcPr>
            <w:tcW w:w="24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Нравственно-этическая ориентация: придерживается в поведении социальных норм</w:t>
            </w:r>
          </w:p>
        </w:tc>
      </w:tr>
      <w:tr w:rsidR="009C2339" w:rsidRPr="00234DA4" w:rsidTr="008E202A">
        <w:tc>
          <w:tcPr>
            <w:tcW w:w="150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                                                                                          СОСТАВ СЛОВА (10 ч)</w:t>
            </w:r>
          </w:p>
        </w:tc>
        <w:tc>
          <w:tcPr>
            <w:tcW w:w="574" w:type="dxa"/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17.10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Значимые части слова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(4 ч).</w:t>
            </w:r>
            <w:r w:rsidRPr="00234DA4"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Состав слова. Однокоренные слова. Корень слова.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Из каких значимых частей состоят слова?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умение совершенствовать написанно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е(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изложение), уточнить представление о значимых частях слова, их роли в слове.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Корень, приставка, суффикс, окончание. Значение суффиксов и приставок.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Развивать умение распознавать однокоренные слова и значимые части слова.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Умения. Научатся  контролировать правильность объединения слов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вгруппу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, обнаруживать лишнее слово.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Научатся различать однокоренные слова и формы одного и того же слова.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новые учебные задачи в сотрудничестве с учителем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создавать и преобразовывать модели и схемы для решения задач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формулировать свои затруднения;</w:t>
            </w:r>
          </w:p>
          <w:p w:rsidR="009C2339" w:rsidRDefault="009C2339" w:rsidP="009C2339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 xml:space="preserve">формулировать собственное мнение и позицию; задавать вопросы; </w:t>
            </w:r>
          </w:p>
          <w:p w:rsidR="009C2339" w:rsidRDefault="009C2339" w:rsidP="009C2339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</w:p>
          <w:p w:rsidR="009C2339" w:rsidRDefault="009C2339" w:rsidP="009C2339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</w:p>
          <w:p w:rsidR="009C2339" w:rsidRDefault="009C2339" w:rsidP="009C2339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</w:p>
          <w:p w:rsidR="009C2339" w:rsidRDefault="009C2339" w:rsidP="009C2339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Самоопределение: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сохраняется внутренняя позиция школьника на основе положительного отношения к школе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2561C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"/>
                <w:sz w:val="18"/>
                <w:szCs w:val="18"/>
                <w:lang w:eastAsia="ru-RU"/>
              </w:rPr>
              <w:pict>
                <v:line id="Прямая соединительная линия 6" o:spid="_x0000_s1028" style="position:absolute;left:0;text-align:left;z-index:251676672;visibility:visible;mso-position-horizontal-relative:text;mso-position-vertical-relative:text" from="-46.9pt,1.7pt" to="708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" strokecolor="black [3200]" strokeweight=".5pt">
                  <v:stroke joinstyle="miter"/>
                </v:line>
              </w:pict>
            </w:r>
            <w:r w:rsidR="009C2339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18.10</w:t>
            </w: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Состав слова</w:t>
            </w: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По каким признакам можно определить однокоренные слова? Какова роль окончания в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слове?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Совершенствовать умения распознавать однокоренные слова, определять значимые части  в слове, проводить словообразовательный анализ слов.</w:t>
            </w:r>
          </w:p>
        </w:tc>
        <w:tc>
          <w:tcPr>
            <w:tcW w:w="3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Окончание и его роль в слове, образование слов с помощью суффиксов и приставок.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Знания. Уточнить представление об окончании и его роли в слове,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совершенствовать навык правописания родовых окончаний прилагательных.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Научатся анализировать заданную схему слова и подбирать слова заданного состава. Навыки. Работать с памяткой «Разбор слова по составу».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формулировать и удерживать учебную задачу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самостоятельно выделять  и формулировать познавательную деятельность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ставить вопросы, обращаться за помощью, формулировать свою затруднения, предлагать помощь и сотрудничество</w:t>
            </w:r>
          </w:p>
        </w:tc>
        <w:tc>
          <w:tcPr>
            <w:tcW w:w="24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Самоопределение: проявляют интерес к учебной деятельности 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19.10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Состав слова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Суффиксы и приставки.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Что надо знать, чтобы правильно разобрать слово по составу?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Уточнить представление о суффиксах и приставках, их роли   в     слове.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.Анализ морфемного состава слов, упражнение в определении суффиксов и приставок в словах.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Развиввать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умение распознавать морфемный состав слова.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Объяснять значение слова, роль и значение суффиксов и приставок.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Образование однокоренных слов с помощью суффиксов и приставок. Разбор слова по составу.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предвидеть возможности получения конкретного результата при определении состава слова суффиксов и приставок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классификация по заданным критериям,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установление аналогий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Lucida Sans Unicode" w:hAnsi="Times New Roman CYR" w:cs="Calibri"/>
                <w:iCs/>
                <w:color w:val="000000"/>
                <w:kern w:val="1"/>
                <w:sz w:val="18"/>
                <w:szCs w:val="18"/>
                <w:lang w:eastAsia="ar-SA"/>
              </w:rPr>
              <w:t>проявлять активность во взаимодействии</w:t>
            </w:r>
            <w:r w:rsidRPr="00234DA4">
              <w:rPr>
                <w:rFonts w:ascii="Times New Roman" w:eastAsia="NewtonCSanPin-Regular" w:hAnsi="Times New Roman" w:cs="NewtonCSanPin-Regular"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для решения коммуникативных и познавательных задач,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Самоопределение: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повышается самооценка на основе критериев успешности учебной деятельности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20.10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Р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/р .Подробное изложение на основе зрительного восприятия текста.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Какова тема текста? Главная мысль?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Совершенствовать умения определять тему, главную мысль, составлять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саостоятельно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план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., </w:t>
            </w:r>
            <w:proofErr w:type="spellStart"/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вопроизводить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текст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полностью. Используя в нем авторские слова и предложения.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Письменное изложение повествовательного текста.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Ознакомление с текстом. Беседа о художнике.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Научатся  контролировать правильность записи текста, оценивать результат выполнения орфографической задачи.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Навыки. Письменно  и подробно воспроизводить содержание текста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.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предвосхищать результат, использовать установленные правила в контроле способа решения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контролировать и оценивать процесс и результат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деятельности, рассуждать по заданной теме, определять последовательность промежуточных целей и соответствующих им действий с учётом конечного результата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выявлять и формулировать свои затруднения,  высказывать собственное мнение и позицию, слышать и понимать собеседника, уважать его мнение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lastRenderedPageBreak/>
              <w:t>Нравственно-этическая ориентация: проявляют эстетические потребности, ценности и чувства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21.10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Правописание гласных и согласных в значимых частях слова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(4 ч).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Правописание гласных и согласных в корнях слов.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Какие орфограммы могут быть в корнях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слов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?К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ак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их найти? Как провести проверку, если орфограммы в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корне слова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? Чем сходны между собой три правила правописание гласны и согласных в корнях слов?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Совершенствовать умение проверять написание безударных гласных, парных звонких и глухих согласных, непроизносимых согласных в корнях слов.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Правописание слов с безударным гласным в слове, с парным по глухости-звонкости согласным, с непроизносимым согласным.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Устанавливать наличие в словах изученных орфограмм. Обосновывать их написание.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Устанавливать зависимость способа проверки от места орфограммы в слове. Навыки. Использовать алгоритм применения орографического правила при обосновании написания слова.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использовать приём планирования учебных действий, определять с опорой на  заданный алгоритм правописание гласных и согласных в корне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создавать и преобразовывать модели и схемы для решения орфографических задач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Нравственно-этическая ориентация: проявляют уважительное отношение к другому мнению, доброжелательность и эмоционально-нравственную отзывчивость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24.10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Упражнение в правописании гласных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и согласных в корнях слов, двойных согласных в словах.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Что надо знать о написании гласных и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согланых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в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корне слов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Развивать умения находить орфограмму в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корне слова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, объяснять ее написание.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Правописание приставок и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суффиксов, правописание двойных согласных в словах.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Знания. Правильно произносить и писать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слова с двойными согласными. Умения. Группировать слова по месту орфограммы и по типу орфограммы.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Анализировать разные способы проверки орфограммы.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формулировать и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удерживать учебную задачу, использовать приём учебных действий: определять опоры на заданный алгоритм гласные и согласные в корнях слов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осуществлять поиск и выделение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необходимой информации из различных источников 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задавать вопросы необходимые для организации собственной деятельности  и сотрудничества с партнёром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lastRenderedPageBreak/>
              <w:t xml:space="preserve">Самоопределение, </w:t>
            </w:r>
            <w:proofErr w:type="spellStart"/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смыслообразование</w:t>
            </w:r>
            <w:proofErr w:type="spellEnd"/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 xml:space="preserve">: </w:t>
            </w: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lastRenderedPageBreak/>
              <w:t>проявляют уважение к родному языку, родной культуре и культурам других народов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25.10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Упражнение в написании приставок и суффиксов.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различать приставки и предлоги? Что надо знать о написании приставок и предлогов?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Воспризвести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знания о написании приставок в словах,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развиать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умение правильно писать гласные в некоторых суффиксах.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Правописание суффиксов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–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о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к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–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ек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,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слова с приставкой 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не.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Знания. Уточнить правила написания гласных и согласных в приставках и суффиксах. Умения. Проводить звуковой и </w:t>
            </w:r>
            <w:proofErr w:type="spellStart"/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звуко-буквенный</w:t>
            </w:r>
            <w:proofErr w:type="spellEnd"/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разбор слов.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.Р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аботать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 памяткой «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Звуко-буквенный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разбор слов».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прогнозировани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е-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предвидеть результат и уровень усвоения знаний, оценивать результаты выполненного задания по учебнику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самостоятельно создавать алгоритмы деятельности при подборе проверочных слов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прогнозировать возникновение конфликтов при наличии разных точек зрения во время работы над ошибками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Самоопределение: проявляют интерес к учебной деятельности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26.10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Упражнение в написании  гласных и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согласных в корне, приставке и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суффиксе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lastRenderedPageBreak/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Как правильно писать приставки и суффиксы? Гласные и согласные в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корне слов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Ознакомить с написанием гласной в корне слова типа </w:t>
            </w:r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разыскать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повторить изученные орфограммы.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Моделирование слова с определенным составом.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Знания. Повторить изученные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орфограммы. Умения. Образование однокоренных слов с помощью приставок и суффиксов. Навыки. Анализировать текст с целью нахождения в нем однокоренных слов, слов с определенными суффиксами и приставками.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предвосхищать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результат, использовать установленные правила в контроле способа решения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договариваться с одноклассниками о распределении функций и ролей в совместной деятельности 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lastRenderedPageBreak/>
              <w:t xml:space="preserve">Самоопределение: проявляют </w:t>
            </w: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lastRenderedPageBreak/>
              <w:t>самостоятельность, осознают личную ответственность за свои поступки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27.10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Правописание Ъ И Ь разделительных знаков (2ч).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Разделительные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Ь И Ъ знаки.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Что надо знать о написании слов с разделительными твердым  и мягким знаками?</w:t>
            </w:r>
            <w:proofErr w:type="gramEnd"/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Уточнить знания о написании слов с разделительным твердым знаком, с разделительным мягким знаком, мягким знаком – показателем мягкости согласного звука.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Мягкий знак – показатель мягкости, разделительные твердый и мягкий знаки.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Узнают о роли мягкого  и твердого разделительных  знаков  в слове.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Умения. Научатся различать на слух и зрительно слова с мягким и твердым   Ь И Ъ   в середине слова перед другим согласным; обозначать мягкость согласного на конце слова мягким знаком.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Работать с орфографическим словарем.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предвосхищать результат; использовать</w:t>
            </w: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 xml:space="preserve"> установленные правила в контроле способа решения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 xml:space="preserve">использовать  </w:t>
            </w: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общие приёмы решения задач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 xml:space="preserve">задавать вопросы;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обращаться за помощью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Самоопределение: проявляют интерес к учебной деятельности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28.10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Контрольный диктант.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Проверить умение писать слова с изученными орфограммами и пунктуационными знаками, проверить приобретенные практические умения по изученным темам.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Письмо под диктовку.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Знания. Проверка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.У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мения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Умения писать слова с изученными правилами.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Проверить практические умения по изученным темам.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новые учебные задачи  в сотрудничестве с учителем и одноклассниками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выбирать наиболее эффективные способы решения познавательных задач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решать конфликты на основе учёта интересов позиции  во взаимодействии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Самоопределение: проявляют интерес к учебной деятельности</w:t>
            </w:r>
          </w:p>
        </w:tc>
      </w:tr>
      <w:tr w:rsidR="009C2339" w:rsidRPr="00234DA4" w:rsidTr="008E202A">
        <w:tc>
          <w:tcPr>
            <w:tcW w:w="150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FF0000"/>
                <w:kern w:val="1"/>
                <w:sz w:val="18"/>
                <w:szCs w:val="18"/>
                <w:lang w:eastAsia="hi-IN" w:bidi="hi-IN"/>
              </w:rPr>
              <w:lastRenderedPageBreak/>
              <w:t xml:space="preserve">                                                                                </w:t>
            </w: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ИМЯ СУЩЕСТВИТЕЛЬНОЕ 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( 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43 ч).</w:t>
            </w:r>
          </w:p>
        </w:tc>
        <w:tc>
          <w:tcPr>
            <w:tcW w:w="574" w:type="dxa"/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07</w:t>
            </w:r>
            <w:r w:rsidR="009C2339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.11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Изменение по падежам (5 ч).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Повторение сведений об имени существительном. Упражнение в склонении имен существительных и  в распознавании падежей.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 каким признакам определить имя существительное? Как определить падеж имени существительного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7</w:t>
            </w:r>
            <w:proofErr w:type="gramEnd"/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Совершенствовать умение работать над ошибками, проверить правописные навыки записи словарных слов, воспроизводить знания об имени существительном как части речи.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Определение падежа, в котором употреблено существительное, склонение  имен существительных.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Различать имена существительные, уточнить представление об определении падежа существительных.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. 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Научатся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опредлять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признаки, присущие имени существительному.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Изменять существительные по падежам.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преобразовывать практическую задачу в познавательную;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Извлекать (по заданию учителя) необходимую информацию из учебника.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строить понятные для партнёра высказывания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Самооценка на основе критериев успешности учебной деятельности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D44E3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</w:t>
            </w:r>
            <w:r w:rsidR="00D44E3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.11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Распознавание падежей имен существительных. Несклоняемые имена существительные.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Как определить падеж имени существительного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7</w:t>
            </w:r>
            <w:proofErr w:type="gramEnd"/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Обобщить признаки, по которым можно определить падеж  имен существительных.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Имена существительные, которые употребляются в одной форме </w:t>
            </w:r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(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пальто</w:t>
            </w:r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, кофе).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Различение падежных и смысловых (синтаксически) вопросов.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Научатся различать падежные и смысловые вопросы. Навыки. Соблюдать нормы употребления в речи неизменяемых имен существительных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kern w:val="1"/>
                <w:sz w:val="18"/>
                <w:szCs w:val="18"/>
                <w:lang w:eastAsia="hi-IN" w:bidi="hi-IN"/>
              </w:rPr>
              <w:t>составлять план и последовательность действий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установление причинно-следственных связей (при определении падежей существительных)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Сотрудничать в парах при работе со знаковой информацией учебника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Самоопределение: сохраняют внутреннюю позицию школьника на основе положительного отношения к школе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09</w:t>
            </w:r>
            <w:r w:rsidR="009C2339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.11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Упражнение в распознавании именительного, родительного винительного падежей имен существительных.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Как узнать падеж существительного, если оно отвечает на вопрос </w:t>
            </w:r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что?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 каким признакам можно узнать существительное в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родительном падеже?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умение распознавать падежи по вопросам, предлогам, роли в предложении.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Понятие «неодушевленные» имена существительные.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Учить распознавать неодушевленные имена существительные в И.п., Р.п., В.п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..</w:t>
            </w:r>
            <w:proofErr w:type="gramEnd"/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Умения. Различать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имена существительные в начальной и косвенной форме. Навыки. Работать с таблицей «Признаки падежных форм имен существительных».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ставить новые учебные задачи в сотрудничестве с учителем и одноклассниками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 xml:space="preserve"> выбирать наиболее эффективные способы решения познавательных и учебно-практических задач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10.11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Упражнение в распознавании  одушевленных имен существительных  в  родительном, винительном  и дательном  падежах имен существительных.</w:t>
            </w:r>
            <w:proofErr w:type="gramEnd"/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 различить в тексте дательный падеж имен существительных?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Развивать умение распознавать одушевленные имена существительные в родительном и винительном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падежах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, имена существительные в дательном падеже.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Выделение главных членов предложения и определение, в каких падежах  стоят имена существительные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.. 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Слова </w:t>
            </w:r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телефон, аллея.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.Р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азвитие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умения сознательно использовать падежные формы имен существительных для точного выражения мысли.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Формирование навыка правописания безударных падежных окончаний существительных в единственном и множественном числах.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вносить</w:t>
            </w: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самостоятельно выделять и формулировать познавательную цель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осуществлять взаимный контроль,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адекватно оценивать собственное поведение и поведение окружающих,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proofErr w:type="spellStart"/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Самостоятель-ность</w:t>
            </w:r>
            <w:proofErr w:type="spellEnd"/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личная ответственность за свои поступки, </w:t>
            </w: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установка на здоровый образ жизни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11.11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Упражнение в различении имен существительных в творительном и предложных падежах.</w:t>
            </w:r>
            <w:proofErr w:type="gramEnd"/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 каким признакам можно распознать предложный падеж? По каким признакам можно определить творительный падеж?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Развивать умения различать имена существительные в творительном и предложном падежах,  распознавать падежные формы имен существительных, имеющих одинаковые предлоги.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Списывание и определения падежа, подчеркивание орфограмм  или составление предложений с любым словосочетанием и его запись.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Развивать умение определять падеж имен существительных.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Совершенствовать умение работать с деформированным  текстом. Навыки.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Определять тему и 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главную мысль, тип  текста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,, 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подбирать заголовок,.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kern w:val="1"/>
                <w:sz w:val="18"/>
                <w:szCs w:val="18"/>
                <w:lang w:eastAsia="hi-IN" w:bidi="hi-IN"/>
              </w:rPr>
              <w:t>составлять план и последовательность действий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; оценивать результаты выполненного задания по учебнику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 xml:space="preserve">самостоятельно выделять и </w:t>
            </w: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формулировать познавательную цель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Самостоятель-ность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личная ответственность за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Самостоятельность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личная ответственность за свои поступки,</w:t>
            </w: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 xml:space="preserve"> навыки сотрудничества в разных ситуациях, умение не создавать конфликтов и находить выходы из спорных ситуаций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14.11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Три склонения имен существительных (8 ч)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Три типа склонения имен существительных (общее представление). 1-е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скл</w:t>
            </w:r>
            <w:proofErr w:type="spellEnd"/>
            <w:proofErr w:type="gram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имен существительных.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Какие имена существительные относятся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к 1-му склонению?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Дать общее представление о трех типах склонения имен существительных в единственном числе, познакомить с признаками 1-ого склонения существительных.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1-е склонение имен существительных.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Познакомятся с признаками  1-го склонения.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Научатся распознавать имена существительные 1-го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склонения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авыки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Умение правильно определять принадлежность существительных к 1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скл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предвосхищать результат, использовать установленные правила в контроле способа решения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поиск и выделение необходимой информации из различных источников в разных; интерпретация информации</w:t>
            </w:r>
            <w:proofErr w:type="gramEnd"/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осуществлять взаимный контроль, адекватно оценивать собственное поведение и поведение окружающих, предлагать помощь и сотрудничество 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Смыслообразование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: осуществляют целостный, социально-ориентированный взгляд на мир в единстве и разнообразии природы, народов,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кукльтур</w:t>
            </w:r>
            <w:proofErr w:type="spellEnd"/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15.11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Упражнение в распознавании имен существительных 1-го склонения.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 каким признакам можно определить существительные 1-го склонения?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Проводить наблюдения над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системой окончаний имен существительных 1-го склонения и возможностью проверки написания их безударных окончаний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ударными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Падежные окончания  имен существительных 1-го склонения.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Словарные слова: </w:t>
            </w:r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беседа, беседовать.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Развивать умения распознавать имена существительные 1-го склонения.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Умения. Научатся обосновывать правильность определения 1-го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склонения сущ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.Н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авыки. Подбирать примеры существительных 1-го склонения.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; оценивать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результаты выполненного задания по учебнику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осуществлять поиск нужный для решения учебно-познавательной задачи информации, интерпретировать информацию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Выражать положительное отношение к процессу познания, формирование эмоционально-ценностного отношения к русскому я зыку, интерес к его изучению, желание умело им пользоваться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16.11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3.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Р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/р. Подробное  изложение описательного текста(на основе текста-образца и картины) по репродукции картины А.А.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Пластова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«Первый снег».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 в устной речи выделяются предложения и как оформляются предложения в письменной речи?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составлять описательный текст по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репродукциикартины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художник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а(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под руководством учителя)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Составление сочинения по репродукции картины (сочинение-описание)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Развивать умения соотносить содержание текста-образца и картины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Научатся определять тему, главную мысль. Составлять план текста. Дополнять содержание текста описанием портрета. Навыки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ысказывать свое отношение к содержанию текста и картины.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преобразовывать практическую задачу в познавательную, составлять план и последовательность действий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осознанно и произвольно строить сообщения в устной и письменной форме</w:t>
            </w:r>
            <w:proofErr w:type="gramStart"/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 xml:space="preserve"> в том числе творческого и исследовательского характера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адекватно оценивать собственное поведение и поведение окружающих, </w:t>
            </w: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оказывать в сотрудничестве взаимопомощь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Нравственно-этическая ориентация: проявляют уважительное отношение к иному мнению, понимание чу</w:t>
            </w:r>
            <w:proofErr w:type="gramStart"/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вств др</w:t>
            </w:r>
            <w:proofErr w:type="gramEnd"/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 xml:space="preserve">угих людей и сопереживание им 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17.11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4.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2-е склонение имен существительных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определить существительные 2-го склонения?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Ознакомить с признаками 2-го склонения имен существительных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азвивать умение  распознавать  имена существительные 2-го склонения.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2-е склонение имен существительных.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Определять принадлежность имен существительных ко 2-му склонению.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Умения. Научатся обосновывать правильность определения. Навыки Подбирать примеры существительных 2-го склонения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..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новые учебные задачи в сотрудничестве с учителем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 xml:space="preserve">контролировать и оценивать процесс и результат деятельности; </w:t>
            </w: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построение рассуждения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адекватно оценивать собственное поведение и поведение окружающих, </w:t>
            </w: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оказывать в сотрудничестве взаимопомощь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lastRenderedPageBreak/>
              <w:t>Нравственно-этическая ориентация: придерживаются в поведении социальных норм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18.11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5.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Упражнение в распознавании имен существительных 2-го склонения.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 распознать существительные 2-го склонения?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определять существительные 1-го и 2-го склонений, ознакомить с системой окончаний существительных 2-го склонения и возможностью проверки написания их безударных окончаний.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Падежные окончания имен существительных 2-го склонения.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Словарное слово: </w:t>
            </w:r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агроном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Сравнивать существительные 1-го и 2-го склонений:  находить сходство и различие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., 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классифицировать существительные по склонениям. Навыки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А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нализировать таблицу «Падежные окончания имен существительных 2-го склонения».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Сопоставлять ударные и безударные падежные окончания существительных 2-го склонения.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оценивать результаты выполненного задания по учебнику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моделировать, т.е. выделять и обобщённо фиксировать группы существенных признаков объектов с целью решения конкретных задач (распознавание существительных второго склонения</w:t>
            </w:r>
            <w:proofErr w:type="gramStart"/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 xml:space="preserve"> )</w:t>
            </w:r>
            <w:proofErr w:type="gramEnd"/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Принятие образа «хорошего ученика»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21.11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6.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3-е склонение имен существительных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определить имена существительные 3-го склонения?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Ознакомить с признаками имен существительных 3-го склонения, развивать умение распознавать существительные 3-го склонения. Повторить правила написания мягкого знака в конце существительных  после шипящих.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3-е склонение имен существительных.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Знания.  Определять принадлежность имен существительных к 3-му склонению и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обосновывать правильность определения.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Научатся  анализировать таблицу «Падежные окончания имен существительных 3-го склонения». Навыки. Подбирать примеры существительных 3-го склонения.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kern w:val="1"/>
                <w:sz w:val="18"/>
                <w:szCs w:val="18"/>
                <w:lang w:eastAsia="hi-IN" w:bidi="hi-IN"/>
              </w:rPr>
              <w:t xml:space="preserve">определять последовательность промежуточных целей и </w:t>
            </w:r>
            <w:r w:rsidRPr="00234DA4">
              <w:rPr>
                <w:rFonts w:ascii="Times New Roman CYR" w:eastAsia="Times New Roman" w:hAnsi="Times New Roman CYR" w:cs="Calibri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соответствующих им действий с учетом конечного результата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решать орфографические задачи в соответствии с темой урока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адекватно оценивать собственное поведение и поведение окружающих,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оказывать в сотрудничестве взаимопомощь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Выражать положительное отношение к процессу познания, формирование эмоционально-ценностного отношения к русскому я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зыку, интерес к его изучению, желание умело им пользоваться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22.11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7.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РЕЗЕРВ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Упражнение в распознавании имен существительных всех трех типов склонений.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определить склонение имени существительного?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Ознакомить с системой окончаний имен существительных 3-го склонения и возможностью проверки написания их безударных окончаний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ударными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, совершенствовать умение распознавать тип склонения существительных.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Падежные окончания существительных 3-го склонения. Словарные слова: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пейзаж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,п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ортрет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Сравнивать имена существительных разных склонений, находить их сходство и различие.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Научатся классифицировать имена существительные по склонениям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proofErr w:type="gramEnd"/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.Навыки. Сопоставлять ударные и безударные  падежные окончания существительных.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выбирать действия в соответствии с поставленной задачей и условиями его реализации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устанавливать причинно-следственные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связи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,п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онимать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заданный вопрос, в соответствии с ним строить ответы в устной форме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Использовать в общении правила и принятые нормы вежливого обращения друг к другу по имени, по имени и отчеству.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23.11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8.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lastRenderedPageBreak/>
              <w:t>Контрольное списывание.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Проверить знания о типах склонения имен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существительных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азвитие орфографической зоркости.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Списывание текста.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Умения. Проверить сформированность написания 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падежных окончаний  имен существительных  разных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типо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склонения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.Н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авыки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Писать падежные окончания существительных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..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преобразовывать практическую задачу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познавательную 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использовать общие приёмы решения задач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взаимный контроль, адекватно оценивать собственное поведение и поведение окружающих, вести устный и письменный диалог в соответствии с нормами родного языка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Самоопределение: проявляют самостоятельность,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осознают личную ответственность за свои поступки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24.11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1.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Правописание безударных падежных окончаний имён существительных в единственном числе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hi-IN" w:bidi="hi-IN"/>
              </w:rPr>
              <w:t xml:space="preserve">( 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hi-IN" w:bidi="hi-IN"/>
              </w:rPr>
              <w:t>20 часов ).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Падежные окончания имён существительных единственного числа 1,2 и 3 склонения.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Способы проверки безударных падежных окончаний имён существительных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( 1 час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)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есть способы проверки безударных падежных окончаний имён существительных?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Ознакомить с таблицей падежных окончаний имён существительных единственного числа 1,2 и 3 склонений и способами проверки безударных падежных окончаний имён существительных.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Способы проверки безударных падежных окончаний имён существительных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Устанавливать наличие в именах существительных безударного падежного окончания.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Определять способ проверки окончаний.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kern w:val="1"/>
                <w:sz w:val="18"/>
                <w:szCs w:val="18"/>
                <w:lang w:eastAsia="hi-IN" w:bidi="hi-IN"/>
              </w:rPr>
              <w:t>определять последовательность промежуточных целей и соответствующих им действий с учетом конечного результата,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предвидеть возможности получения конкретного результата при решении задачи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рефлексия способов и условий действий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; решать орфографические задачи с опорой на составленный алгоритм, разработанный способ действий.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pacing w:after="0" w:line="100" w:lineRule="atLeast"/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 xml:space="preserve">прогнозировать возникновение конфликтов при </w:t>
            </w: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lastRenderedPageBreak/>
              <w:t xml:space="preserve">наличии разных точек зрения, </w:t>
            </w:r>
            <w:r w:rsidRPr="00234DA4">
              <w:rPr>
                <w:rFonts w:ascii="Times New Roman" w:eastAsia="NewtonCSanPin-Italic" w:hAnsi="Times New Roman" w:cs="NewtonCSanPin-Italic"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разрешать конфликты на основе учёта интересов и позиций всех участников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Уважать и ценить могущество родного языка, его воздействие на окружающих, обнаруживать возрастающее понимание его возможностей.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="00D44E3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25.11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2.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Именительный и винительный падежи.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различить имена существительные в именительном и винительном падежах?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 каких существительных окончания в именительном  и винительном падежах одинаковы, а у каких различны?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Ознакомить с различием окончаний существительных разных типов склонения в этих падежах.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Именительный и винительный падежи.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Воспроизвести знания об именительном и винительном падежах.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Анализировать разные способы проверки безударного падежного окончания.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Выбирать нужный способ проверки при написании слова.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ставить новые учебные задачи в сотрудничестве с учителем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самостоятельно выделять и формулировать познавательную цель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ставить вопросы, обращаться за помощью,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Самоопределение: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проявляют интерес к учебной деятельности, демонстрируют положительное отношение к школе, одноклассникам и учителям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28.11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3.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распознать имена существительные в родительном падеже?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окончания имеют имена существительные каждого типа склонения в данном падеже?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умение обосновывать  написание безударных падежных окончаний существительных в родительном падеже.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Родительный падеж.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Воспроизвести признаки родительного падежа имён существительных.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Научатся выбирать нужный способ проверки при написании слова.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Определять способ проверки окончаний.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предвосхищать результат, использовать установленные правила в контроле</w:t>
            </w:r>
            <w:r w:rsidRPr="00234DA4"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  <w:t xml:space="preserve"> способа решения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использовать общие приёмы решения задач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Самоопределение: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проявляют интерес к учебной деятельности, демонстрируют положительное отношение к школе, одноклассникам и учителям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29.11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   4.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Упражнение в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правописании имён существительных в родительном падеже.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lastRenderedPageBreak/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Что надо знать, чтобы правильно написать окончания существительных в родительном падеже?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Обучать умению использовать различные способы проверки при обосновании правописания  безударных окончаний имён существительных.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Определение значений падежных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форм родительного падежа (значения принадлежности, места, причины)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Знания. Обучать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умению определять окончания имён существительных.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Научатся обосновывать правильность написания падежного окончания.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Определять окончания  имени существительного в родительном падеже.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предвидеть возможности получения конкретного результата при решении учебно-познавательной или практической задачи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осуществлять рефлексию способов и условий действий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формулировать свои затруднения, собственное мнение и позицию, задавать вопросы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Нравственно-этическая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ориентация: осознают эстетические потребности, ценности и чувства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30.11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5.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Родительный и винительный падежи одушевлённых имён существительных.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различить имена существительные мужского рода 2 склонения с одинаковыми окончаниями в родительном и винительном падежах?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умение различать имена существительные в родительном и винительном падежах с одинаковыми окончаниями.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Родительный и винительный падежи одушевлённых имён существительных.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Учить различать имена существительные с одинаковыми окончаниями.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Умение. Обосновывать написание безударного падежного окончания.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Находить  и исправлять ошибки.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преобразовывать практическую в познавательную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контролировать процесс и результат деятельности, рассуждать по заданной теме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строить понятные для партнёра высказывания, обсуждать и оценивать результат выполнения задания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Самоопределение: проявляют интерес к учебной деятельности, готовность и способность к саморазвитию, сохраняют внутреннюю позицию школьника на основе положительного отношения к школе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01.12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6.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Р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/р. Сочинение-отзыв по репродукции художника И.Е. Репина «Стрекоза»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 в устной речи выделяются предложения и как оформляются предложения в письменной речи?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умение соотносить содержание текста-образца и картины.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Составление сочинения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–о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тзыва.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Умения. Составлять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текст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–о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тзыв по репродукции картины 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Дополнять содержание текста описанием портрета и высказыванием своего отношения к картине.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составлять план и последовательность действий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осознанно и произвольно строить сообщения в устной и письменной форме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формулировать собственное мнение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и позицию, задавать вопросы, необходимые для организации собственной  деятельности и сотрудничества с партнёром, определять цели, функции участников образовательного процесса, способы взаимодействия, договариваться о распределении  функций и ролей в</w:t>
            </w:r>
            <w:r w:rsidRPr="00234DA4"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совместной деятельности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Нравственно-этическая ориентация: осознают эстетические потребности, ценности и чувства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02.12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7.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Правописание окончаний  имён существительных в дательном падеже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Что узнаем об окончаниях существительных в дательном падеже?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распознавать имена существительные в родительном и именительном падежах, правильно писать безударные окончания имён существительных.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Дательный падеж.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Ознакомить с окончаниями существительных дательного падежа.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Проверить умения списывать текст.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Находить  и исправлять ошибки.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ставить новые учебные задачи в сотрудничестве с учителем, выбирать действие в соответствии с поставленной задачей и условиями ее реализации, определять последовательность промежуточных целей и соответствующих им действий с учетом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конечного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использовать общие приемы решения задач.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определять общую цель и пути ее достижения, проявлять активность во взаимодействии для решения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коммуникативных и познавательных задач.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Самоопределение: проявляют интерес к учебной деятельности, учебно-познавательный интерес к новому учебному материалу и способам решения новой задачи.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05.12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8.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Упражнения в правописании имён существительных в дательном и родительном падежах.</w:t>
            </w:r>
            <w:proofErr w:type="gramEnd"/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 каких падежах и у существительных какого склонения может быть окончание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–е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(-и)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определять падежи имён существительных и правильно проверять безударные падежные окончания существительных.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Правописание окончаний  дательного падежа.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Учить определять падежи имён существительных.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Научатся сопоставлять формы имён существительных , имеющих окончания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е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</w:t>
            </w:r>
            <w:proofErr w:type="spellStart"/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и</w:t>
            </w:r>
            <w:proofErr w:type="spellEnd"/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Правильно проверять безударные падежные окончания  существительных.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предвидеть возможности получения конкретного результата при решении задачи, применять установленные правила в планировании способа решения,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выбирать действия в соответствии с поставленной задачей и условиями ее реализации.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деятельности, рассуждать по заданной теме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задавать вопросы, необходимые для организации собственной деятельности и сотрудничество с партнером, прогнозировать возникновение конфликтов при наличии разных точек зрения.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Самоопределение: проявляют интерес к учебной деятельности, учебно-познавательный интерес к новому учебному материалу и способам решения новой задачи, принимают образ «хорошего ученика».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06.12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9.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Упражнение в распознавании безударных окончаний имён существительных в родительном и дательном падежах.</w:t>
            </w:r>
            <w:proofErr w:type="gramEnd"/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Что нужно знать о написании окончаний имён существительных в родительном и дательном падежах?</w:t>
            </w:r>
            <w:proofErr w:type="gramEnd"/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Развивать умение проверять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безударные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падежные окончание имён существительных.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Правописание окончаний родительного и  дательного падежа.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Знания. Воспроизведение знаний о правописании окончаний - 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е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-и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имён существительных в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родительном и дательном падежах.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Научатся проверять безударные падежные окончания существительных.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Контролировать правильность записи окончаний существительных.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предвосхищать результат, использовать установленные правила в контроле способа решения.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использовать общие приемы решения задач.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вести устный и письменный диалог в соответствии с грамматическими</w:t>
            </w:r>
            <w:r w:rsidRPr="00234DA4"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и синтаксическими нормами родного языка, слушать собеседника.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Самоопределение: принимают образ «хорошего ученика», сохраняют внутреннюю позицию школьника на основе положительного отношения к школе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07.12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10.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Правописание окончаний имен существительных в творительном падеже. Письменные ответы на вопросы по содержанию текста.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Что узнаем об окончаниях существительных в творительном падеже?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Ознакомить с окончаниями имен существительных в творительном падеже, развивать умение письменно отвечать на вопрос по прочитанному тексту.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Творительный падеж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Воспроизведение знаний о признаках творительного падежа.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определять способ проверки безударных падежных окончаний.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Выбирать нужный способ проверки при написании слова.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ставить новые учебные задачи в сотрудничестве с учителем.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извлекать необходимою информацию из учебника, обрабатывать, анализировать, применять и представлять информацию.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определять общую цель и пути ее достижения.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Самоопределение: проявляют самостоятельность, осознают личную ответственность за свои поступки.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08.12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11.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Упражнение в правописании падежных окончаний имен существительных в творительном падеже.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Что мы знаем об окончаниях существительных в творительном падеже?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Когда в окончаниях существительных в творительном падеже после шипящих пишется гласная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-о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а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когда-гласная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-е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Развивать умение проверять безударное падежное окончание имен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существительных.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Творительный падеж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Ознакомить с правописанием окончаний имен существительных в творительном падеже после шипящих.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Использовать правила при написании имен существительных в творительном падеже, оканчивающихся на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шипящий и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ц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Правописание имен существительных в творительном падеже, оканчивающихся на шипящий и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ц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преобразовывать практическую задачу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познавательную.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самостоятельно выделять и формулировать познавательную цель.</w:t>
            </w:r>
            <w:r w:rsidRPr="00234DA4"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строить понятные для партнера высказывания, участвовать в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совместной работе.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Самоопределение: принимают образ «хорошего ученика», сохраняют внутреннюю позицию школьника на основе положительного отношения к школе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09.12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12.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Правописание окончаний имен существительных в предложном падеже. Обобщение знаний о безударных окончаний имен существительных в родительном, дательном и винительном падежах.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Что мы знаем о существительных в предложном падеже.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Совершенствовать умения правильно писать безударные падежные окончания в родительном, дательном и винительном падежах.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Предложный падеж.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Ознакомить с окончаниями имен существительных в предложном падеже.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правильно писать безударные падежные окончания в родительном, дательном и винительном падежах.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Обосновывать написание безударных падежных окончаний.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ставить новые учебные задачи в сотрудничестве с учителем и одноклассниками.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выбирать наиболее  эффективные способы решения познавательных и учебно-практических задач.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разрешать конфликты на основе учета интересов позиции во взаимодействии, адекватно оценивать собственное поведение и поведение окружающих.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Самоопределение: проявляют интерес к учебной деятельности.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12.12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13.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Правописание окончаний имен существительных в предложном падеже.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окончания могут быть у существительных в предложном падеже?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правильно писать окончания существительных в предложном падеже.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Правописание окончаний в предложном падеже.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Воспроизведение знаний об окончаниях существительных в предложном падеже.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правильность записи в тексте имен существительных с безударными окончаниями.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Находить и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исправлять ошибки.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преобразовывать практическую задачу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познавательную.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деятельности, рассуждать по заданной теме.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задавать вопросы, необходимые для организации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собственной деятельности и сотрудничества с партнером.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Самоопределение: проявляют интерес к учебной деятельности.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13.12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14.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Правописание  безударных окончаний имен существительных во всех падежах.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могут быть безударные окончания у имен существительных разного типа склонения?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умение правильно писать безударные падежные окончания имен существительных.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Правописание безударных окончаний.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Воспроизведение знаний о способах проверки написания безударных окончаний существительных.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Совершенствовать умения проверять написание безударных окончаний существительных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Выбирать нужный способ проверки при написании слова.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  <w:t>в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носить необходимые  изменения в план и способ действия в случае расхождения эталона, реального действия и его результатом.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осознанно и произвольно строить сообщение  в устной и письменной формах.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прогнозировать возникновение конфликтов при наличии разных точек зрения.</w:t>
            </w:r>
            <w:r w:rsidRPr="00234DA4"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Нравственно-этическая ориентация: демонстрируют положительное отношение к школе.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14.12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15.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Упражнение в правописании безударных падежных окончаний имен существительных.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 каких падежах и у  существительных какого склонения может быть окончание 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–е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? 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–и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Развивать умение различать безударные падежные окончания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–е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–и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в родительном, дательном и предложном падежах и правильно обосновывать их написание.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Безударные падежные окончания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–е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–и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в родительном, дательном и предложном падежах.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Воспроизведение знаний об окончаниях  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– е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- 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безударных падежных окончаниях имен существительных.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Обоснование написания падежных окончаний.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Правильное определение падежа и написание окончания.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адекватно воспринимать предложения учителей,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товарищей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,р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одителей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по исправлению допущенных ошибок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самостоятельно создавать алгоритмы деятельности при</w:t>
            </w:r>
            <w:r w:rsidRPr="00234DA4"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решении проблем различного характера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ставить вопросы, обращаться за помощью, формулировать свои затруднения предлагать помощь и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сотрудничество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Смыслообразование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: осуществляют целостный, социально ориентированный взгляд на мир.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15.12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16.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Упражнение  в правописании безударных окончаний имен существительных в родительном, дательном и предложном падежах.</w:t>
            </w:r>
            <w:proofErr w:type="gramEnd"/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проверить написание безударных падежных окончаний имен существительных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Формировать навык правописания безударных падежных окончаний имен существительных.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Словарные слова: </w:t>
            </w:r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инженер, хлебороб, овца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Воспроизведение знаний о типах склонений, об окончаниях существительных всех типов склонения.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Определения способов проверки безударных гласных в разных частях слов.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Определение падежа каждого существительного.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выделять и формулировать то, что уже  усвоено и что еще нужно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усвоить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, определять качество и уровень усвоения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деятельности, рассуждать по заданной теме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Самоопределение: проявляют самостоятельность, осознают личную ответственность за свои поступки. 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16.12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17.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Упражнение в правописании безударных падежных окончаний имен существительных</w:t>
            </w:r>
            <w:r w:rsidR="000A46BC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во всех падежах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безударные падежные окончания могут быть у имен существительных разных типов склонения.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правильно писать безударные падежные окончания имен существительных и обосновывать их написания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Словарные слова: </w:t>
            </w:r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адрес, вчера, сегодня, костер.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Устанавливать наличия в именах существительных безударного падежного окончания.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Анализировать разные способы проверки безударного падежного окончания.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правильность записи существительных с безударными окончаниями.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преобразовывать практическую задачу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познавательную.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осуществлять</w:t>
            </w:r>
            <w:r w:rsidRPr="00234DA4"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поиск и выделение необходимой информации из различных источников в разных формах.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определять общую цель и пути ее достижения.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Самоопределение: проявляют самостоятельность, осознают личную ответственность за свои поступки. 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19.12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18.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/р. 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Подробное изложение повествовательного текста с продолжением.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Как  в устной речи выделяются предложения и как оформляются предложения в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письменной речи?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определять тему, главную мысль текста, озаглавливать текст, составлять план, воспроизводить содержание текста-образца и сочинять продолжение текста.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Подробное изложение повествовательного текста.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Подробно излагать содержание повествовательного текста.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Навыки.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Самостоятельно составлять план текста.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составлять план и последовательность действий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осознано и произвольно строить сообщения в устной и письменной форме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формулировать собственное мнение и позицию, определять цели и функции участников образовательного процесса, договариваться о распределении ролей в совместной деятельности.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Нравственно-этическая ориентация: осознают эстетические потребности, ценности и чувства.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20.12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19.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РЕЗЕРВ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Работа над ошибками, допущенными в изложении. Упражнение в правописании существительных с изученными орфограммами.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Формировать умение совершенствовать написанный текст, исправлять ошибки, развивать умение правильно писать безударные падежные окончания.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Работа над ошибками.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Воспроизведение знаний о приемах распознавания падежей имен существительных.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Проверка умения писать словарные слова и выделять в них орфограммы.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Обосновывать правильность написания безударных падежных окончаний имен существительных.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вносить необходимые дополнения и изменения в план и способ действия в</w:t>
            </w:r>
            <w:r w:rsidRPr="00234DA4"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случае расхождения эталона реального действия и его результата.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разрешать конфликты на основе учета интересов позиции во взаимодействии.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Самоопределение: проявляют интерес к учебной деятельности.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21.12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20.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Контрольный диктант.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Проверить сформированность умения писать безударное окончание имен существительных в единственном числе, безударные гласные в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корне слов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Умение правильно писать безударные падежные окончания.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Находить и исправлять ошибки.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предвосхищать результат, использовать установленные правила контроля способа решения.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выбирать наиболее эффективные способы решения познавательных задач.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задавать вопросы, необходимые для организации собственной деятельности и сотрудничества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Нравственно-этическая ориентация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: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демонстрируют положительное отношение к школе.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rPr>
          <w:trHeight w:val="47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22.12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Правописание безударных падежных окончаний имен существительных во множественном числе.(8 часов)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Множественное число имен существительных. Работа над ошибками, допущенными в диктанте.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распознать имена существительные во множественном числе? Как определить склонение имен существительного, если существительное употреблено в форме множественного числа?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 умение проверять написание слов, в которых ученики допустили ошибки, ознакомить с изменением имен существительных во множественном числе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Общее представление о склонении имен существительных во множественном числе.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Знакомство с изменением существительных во множественном числе.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Обосновывание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способов проверки написания безударных падежных окончаний имен существительных 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Выписывание имен существительных во множественном числе и запись их в единственном числе.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составлять план и последовательность действий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самостоятельно или в сотрудничестве с учителем выделять и формулировать познавательную цель.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Смыслообразование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:  осуществляют целостный, социально-ориентированный взгляд на мир в единстве и разнообразии природы народов культур.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23.12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Именительный падеж имен существительных во множественном числе.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окончания могут быть у имен существительных множественного числа в именительном падеже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?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Как различить именительный и винительный падежи имен существительных во множественном числе?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Ознакомить с окончаниями имен существительных множественного числа, развивать умение распознавать  именительный и винительный падежи.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Именительный падеж.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Ознакомить с окончаниями имен существительных множественного числа.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Научится распознавать именительный и винительный падежи существительных множественного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числа.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Правильно употреблять в устной и письменной речи имена существительные во множественном числе.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ставить новые учебные задачи в сотрудничестве с учителем.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самостоятельно создавать алгоритмы деятельности при решении проблем различного характера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Самоопределение: проявляют интерес к учебной деятельности.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26.12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3.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Родительный падеж имен существительных множественного числа.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 xml:space="preserve"> 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окончания могут быть у имен существительных множественного числа в родительном падеже.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Ознакомить с окончаниями имен существительных множественного числа в родительном падеже, развивать умение правильно образовывать и употреблять формы множественного числа имен существительных.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Родительный падеж.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Ознакомить с окончаниями имен существительных множественного числа в родительном падеже.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правильно образовывать и употреблять в речи формы родительного падежа имен существительных множественного числа.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правильность записи в тексте имен существительных с безударными окончаниями.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адекватно воспринимать предложение учителей, товарищей, родителей, по исправлению допущенных ошибок.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использовать общие приемы решения учебно-практических и познавательных задач.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определять общую цель учебного сотрудничества и пути ее достижения.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Самоопределение: проявляют интерес к учебной деятельности.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27.12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4.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Родительный и винительный падежи имен существительных множественного числа.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различить родительный и винительный падежи имен существительных множественного числа.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образовывать и правильно употреблять в речи форму родительного падежа имен существительных множественного числа.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Винительный падеж одушевленных имен существительных.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Различать одушевленные имена существительные множественного числа в форме родительного и винительного падежей.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обосновывать написания безударного падежного окончания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имен существительных в формах множественного числа.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Образование форм родительного и винительного падежей имен существительных.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выбирать действие в соответствии  с поставленной задачей и условиями ее реализации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самостоятельно выделять и формулировать познавательную цель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18"/>
                <w:szCs w:val="18"/>
                <w:lang w:eastAsia="hi-IN" w:bidi="hi-IN"/>
              </w:rPr>
              <w:t>з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адавать вопросы строить понятные для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партнера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высказывания.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Самоопределение: принимают образ «хорошего ученика».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09.01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5.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Дательный, творительный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предложный падежи имён существительных множественного числа.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окончания могут быть у имени существительного множественного числа в родительном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дательном, творительном, предложном падежах?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умение изменять по падежам существительные множественного числа, распознавать падежи и писать окончания в дательном, творительном, предложном падежах.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Дательный, творительный, предложный  падежи.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Воспроизведение знаний об окончаниях имён существительных множественного числа.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Контролировать правильные записи в тексте имён существительных с безударными окончаниями.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Находить и исправлять ошибки.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ставить новые учебные задачи в сотрудничестве с учителем и одноклассниками.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создавать и преобразовывать модели и схемы для решения задач</w:t>
            </w:r>
            <w:r w:rsidRPr="00234DA4">
              <w:rPr>
                <w:rFonts w:ascii="Times New Roman" w:eastAsia="Times New Roman" w:hAnsi="Times New Roman" w:cs="Times New Roman"/>
                <w:color w:val="0000FF"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координировать и принимать различные позиции во взаимодействии.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Самоопределение: демонстрируют положительное отношение к школе.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10.01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6.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Дательный, творительный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предложный падежи имён существительных множественного числа.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окончания могут быть у имени существительного множественного числа в родительном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дательном, творительном, предложном падежах?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Развивать умение изменять по падежам существительные множественного числа, распознавать падежи и писать окончания в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дательном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, творительном, предложном падежа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Словарные слова</w:t>
            </w:r>
            <w:r w:rsidRPr="00234DA4"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hi-IN" w:bidi="hi-IN"/>
              </w:rPr>
              <w:t>: путешествие, путешественник, директор, килограмм, грамм, газета.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Воспроизведение знаний об окончаниях имён существительных множественного числа.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Контролировать правильные записи в тексте имён существительных с безударными окончаниями.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Находить и исправлять ошибки.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предвидеть возможности получения конкретного результата при определении падежей существительных.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осуществлять классификацию по заданным критериям, устанавливать аналогии.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проявлять активность во взаимодействии для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решения коммуникативных и познавательных задач.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Смыслообразование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: осуществляют самооценку  на основе критериев успешности учебной деятельности.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11.01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7.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Р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/р. Свободный диктант.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 в устной речи выделяются предложения и как оформляются предложения в письменной речи?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умение воспринимать повествовательный текст, правильно и точно передавать его содержание по частям.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Сочинение текста на основе творческого воображения по данному началу.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Подробно письменно передавать  содержание повествовательного текста.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Сочинять текст на основе творческого воображения по данному началу.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преобразовывать практическую задачу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познавательную.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Нравственно-этическая ориентация: осознают эстетические потребности, ценности и чувства.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12.01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8.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Анализ результатов свободного диктанта и работа над ошибками.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 xml:space="preserve"> 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Совершенствовать умение исправлять ошибки, применять изученные правила, развивать умение правильно писать безударные падежные окончания.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Работа над ошибками.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Правильно употреблять в устной и письменной речи существительные во множественном числе.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Находить и исправлять ошибки.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предвидеть возможности получения конкретного результата  при решении учебно-практической и познавательной задачи.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самостоятельно выделять и формулировать познавательную цель.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задавать вопросы,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необходимые для организации собственной деятельности и сотрудничеством с партнером.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Нравственно-этическая ориентация: демонстрируют положительное отношение к школе, к учебной деятельности. 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13.01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9.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lastRenderedPageBreak/>
              <w:t>Контрольный диктант.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Проверить сформированность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умения писать безударные окончания имён существительных во множественном числе.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Контрольный диктант.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Умения. Обосновывать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написание безударного падежного окончания имён существительных в формах множественного числа.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Находить и исправлять ошибки.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предвосхищать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результат, использовать установленные правила в контроле способа решения.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выбирать наиболее эффективные способы решения познавательных задач.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задавать вопросы, необходимые для организации собственной деятельности и сотрудничестве с партнером.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Нравственно-этическая ориентация: демонстрируют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положительное отношение к школе, к учебной деятельности. 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D44E3B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</w:t>
            </w:r>
            <w:r w:rsidR="00FE003C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6.01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hi-IN" w:bidi="hi-IN"/>
              </w:rPr>
              <w:t xml:space="preserve">Обобщение знаний об имени существительном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hi-IN" w:bidi="hi-IN"/>
              </w:rPr>
              <w:t>( 2 часа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hi-IN" w:bidi="hi-IN"/>
              </w:rPr>
              <w:t xml:space="preserve"> )</w:t>
            </w:r>
            <w:proofErr w:type="gramEnd"/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Обобщение знаний о проверке написания безударных гласных в окончаниях имен существительных.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окончания могут быть у имён существительных множественного числа?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Обобщить знания о проверке написания безударных гласных в окончаниях имен существительных.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Лексические и грамматические нормы употребления имён существительных.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Знания. Воспроизведение знаний об окончаниях имён существительных множественного числа.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Обосновывать написание безударного падежного окончания имён существительных в формах множественного числа.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Контролировать правильность записи в тексте имён существительных с безударными окончаниями.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составлять план и последовательность действий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контролировать и оценивать процесс и результат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,р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ассуждать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по заданной теме.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прогнозировать возникновение конфликтов при наличии разных точек зрения.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Самоопределение: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понимают чувство других людей сопереживают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им.</w:t>
            </w:r>
          </w:p>
        </w:tc>
      </w:tr>
      <w:tr w:rsidR="009C2339" w:rsidRPr="00234DA4" w:rsidTr="008E202A">
        <w:tblPrEx>
          <w:tblCellMar>
            <w:left w:w="108" w:type="dxa"/>
            <w:right w:w="108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numPr>
                <w:ilvl w:val="0"/>
                <w:numId w:val="29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FE003C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17.01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2.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РЕЗЕРВ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Обобщение знаний об имени существительном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C00000"/>
                <w:kern w:val="1"/>
                <w:sz w:val="18"/>
                <w:szCs w:val="18"/>
                <w:lang w:eastAsia="hi-IN" w:bidi="hi-IN"/>
              </w:rPr>
              <w:t>Пр.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Какие окончания могут быть у имён существительных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множественного числа?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Обобщить знания о проверке написания безударных гласных в окончаниях имен существительных.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Способы проверки написания безударного падежного окончания имен существительных.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Знания. Воспроизведение знаний о способах проверки написания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безударного падежного окончания имен существительных.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Умения. Обосновывать написание безударного падежного окончания имён существительных в формах множественного числа.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Навыки. Контролировать правильность записи в тексте имён существительных с безударными окончаниями.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предвидеть возможности получения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конкретного результата при решении  учебно-практических задач.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анализировать таблицу с целью поиска сведений</w:t>
            </w:r>
            <w:r w:rsidRPr="00234D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об имени существенном.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339" w:rsidRPr="00234DA4" w:rsidRDefault="009C2339" w:rsidP="009C233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Смыслообразование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: осуществляют самооценку на основе критериев успешности учебной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деятельности.</w:t>
            </w:r>
          </w:p>
        </w:tc>
      </w:tr>
    </w:tbl>
    <w:p w:rsidR="00234DA4" w:rsidRPr="00234DA4" w:rsidRDefault="00234DA4" w:rsidP="00234DA4">
      <w:pPr>
        <w:suppressAutoHyphens/>
        <w:spacing w:after="0" w:line="100" w:lineRule="atLeast"/>
        <w:ind w:left="-709" w:right="-598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</w:p>
    <w:p w:rsidR="00234DA4" w:rsidRPr="00234DA4" w:rsidRDefault="00234DA4" w:rsidP="00234DA4">
      <w:pPr>
        <w:suppressAutoHyphens/>
        <w:spacing w:after="0" w:line="100" w:lineRule="atLeast"/>
        <w:ind w:left="-709" w:right="-598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</w:p>
    <w:p w:rsidR="00234DA4" w:rsidRPr="00234DA4" w:rsidRDefault="00234DA4" w:rsidP="00234DA4">
      <w:pPr>
        <w:suppressAutoHyphens/>
        <w:spacing w:after="0" w:line="100" w:lineRule="atLeast"/>
        <w:ind w:left="-709" w:right="-598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</w:p>
    <w:tbl>
      <w:tblPr>
        <w:tblW w:w="14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82"/>
        <w:gridCol w:w="1984"/>
        <w:gridCol w:w="2691"/>
        <w:gridCol w:w="1841"/>
        <w:gridCol w:w="2410"/>
        <w:gridCol w:w="2554"/>
        <w:gridCol w:w="52"/>
        <w:gridCol w:w="1932"/>
      </w:tblGrid>
      <w:tr w:rsidR="00234DA4" w:rsidRPr="00234DA4" w:rsidTr="00FE003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tabs>
                <w:tab w:val="left" w:pos="8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  <w:tab/>
              <w:t>Имя прилагательное  (32ч)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FE003C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1(86)</w:t>
            </w:r>
            <w:r w:rsidRPr="00234DA4"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  <w:tab/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  <w:t>18.01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Имя прилагательное как часть речи.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Какая часть речи служит для украшения наших предложений?</w:t>
            </w: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: обобщить  знания об имени прилагательном как части речи, развивать умение распознавать имена прилагательные в тексте, определять их роль в речи, образовывать имена прилагательные при помощи  суффиксов.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Словарное слово:</w:t>
            </w: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автомобиль.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распознавать имена прилагательные в тексте, определять роли имёни прилагательного в предложении.</w:t>
            </w: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Научатся образовывать имена прилагательные от данных имён существительных и имён прилагательных  с помощью суффиксов.</w:t>
            </w: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подбирать примеры с определённой орфограммой.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преобразовывать практическую задачу 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познавательную.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поиск и выделение необходимой информации из различных источников в разных формах.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общую цель и пути её достижения;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Понимают  чувства других людей, сопереживают  им.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2(87)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  <w:t>19.01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Упражнение в распознавании имён прилагательных среди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lastRenderedPageBreak/>
              <w:t>однокоренных слов.</w:t>
            </w: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Изменение имён прилагательных по родам в единственном числе.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lastRenderedPageBreak/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определить род и число имени прилагательного?</w:t>
            </w: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: развивать умения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lastRenderedPageBreak/>
              <w:t>распознавать  имёна  прилагательные среди однокоренных слов, распознавать роди и  число имён прилагательных.</w:t>
            </w: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lastRenderedPageBreak/>
              <w:t>Словарное слово: семена.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Научатся определять группы имён прилагательных, близких и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противоположных по значению.</w:t>
            </w: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Научатся определять темы, и главной мысли, подбирать заголовки.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применять правила правописания; работать со словарями синонимов и антонимов.</w:t>
            </w: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ставить новые учебные задачи  в сотрудничестве с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учителем.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извлекать необходимую информацию из учебника.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общую цель и пути её достижения;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 xml:space="preserve">Проявляют самостоятельность,  осознают личную 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ответственность за свои поступки.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lastRenderedPageBreak/>
              <w:t>3(88)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  <w:t>20.01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Упражнение в определении рода и в правописании родовых окончаний имён прилагательных.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 каком числе изменяются имена прилагательные по родам?</w:t>
            </w: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: развивать умения определять род имён прилагательных, писать правильно родовые окончания имён прилагательных.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Словарные слова: электричество,</w:t>
            </w: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электрический,</w:t>
            </w: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электростанция.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определять род имён прилагательных.</w:t>
            </w: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Научатся образовывать от имён существительных однокоренное имя прилагательное и записывать его вместе с подходящим по смыслу именем существительным.</w:t>
            </w: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Научатся подбирать примеры с  определённой орфограммой.</w:t>
            </w: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выделять и формулировать то, что уже усвоено и что ещё нужно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усвоить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определять качество и уровень усвоения.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234DA4" w:rsidP="00234DA4">
            <w:pPr>
              <w:tabs>
                <w:tab w:val="center" w:pos="71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  <w:t>Склонение и правописание безударных падежных окончаний имён прилагательных (29ч)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    5(89)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Склонение имён прилагательных.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. От чего зависит  падеж прилагательного?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: формировать умение оценивать точность и выразительность описания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исправлять случаи неправильного употребления слов, воспроизводить знания о склонении имён прилагательных, развивать умение определять падеж имён прилагательных.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Познакомятся с таблицей в учебнике «Изменение по падежам имён прилагательных в единственном числе».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Научатся изменять имена прилагательные в единственном числе. Выделять окончания имён прилагательных.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( кроме прилагательных на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–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й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, -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ья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, -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ов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, -ин)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Умение определять падеж имён существительных, подбирать к каждому имени существительному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подходящее по смыслу имя прилагательное, записывать словосочетания.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формулировать и удерживать учебную задачу;</w:t>
            </w: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ar-SA" w:bidi="hi-IN"/>
              </w:rPr>
              <w:t xml:space="preserve"> предвосхищать результат;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ar-SA" w:bidi="hi-IN"/>
              </w:rPr>
              <w:t xml:space="preserve">использовать  </w:t>
            </w: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общие приёмы решения задач;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ставить вопросы,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обращаться за помощью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Высказываться</w:t>
            </w:r>
            <w:r w:rsidRPr="00234DA4"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 xml:space="preserve"> 6(90)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24.01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Склонение  и правописание падежных окончаний имён прилагательных единственного числа  мужского и среднего рода.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. Как определить род, число, падеж имён прилагательных?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ознакомить со склонением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 имён прилагательных единственного числа  мужского и среднего рода,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развивать умения склонять имена прилагательные, определять их падежи и выделять падежные окончания.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Познакомятся с памяткой « Как определить падеж имён прилагательных».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Научатся определять падеж   имён прилагательных и обосновывать правильность его определения.                                                                                             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Умение составлять текст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–р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ассуждение по репродукции картины В. Серова «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Мика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Морозов».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преобразовывать практическую задачу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познавательную;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извлекать (по заданию учителя) необходимую информацию из учебника.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строить понятные для партнёра высказывания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Самооценка на основе критериев успешности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7(91)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25.01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Ознакомить со способами проверки написания безударных падежных окончаний имён прилагательных. Именительный падеж имён прилагательных единственного числа мужского рода и среднего рода.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. Как проверить написание безударного падежного окончания?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: ознакомить со способами проверки безударных падежных окончаний имён прилагательных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.,  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 умения определять именительный падеж имён прилагательных единственного числа мужского  и среднего рода и писать окончания имён прилагательных в этом падеже.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Словарное слово: правительство.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Познакомятся  с памяткой « Как правильно написать безударное падежное окончание имени прилагательного в единственном числе».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Научатся определять способы проверки и написания безударного падежного окончания имени прилагательного.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Умение доказывать, что только одно из выделенных имён прилагательных употреблено в форме именительного падежа. Определять написания пропущенных окончаний имён прилагательных. 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формулировать и удерживать учебную задачу;</w:t>
            </w: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ar-SA" w:bidi="hi-IN"/>
              </w:rPr>
              <w:t xml:space="preserve"> предвосхищать результат;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ar-SA" w:bidi="hi-IN"/>
              </w:rPr>
              <w:t xml:space="preserve">использовать  </w:t>
            </w: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общие приёмы решения задач;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ставить вопросы,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. Мотивация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 8(92)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26.01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Правописание падежных окончаний имён прилагательных мужского и среднего рода в родительном падеже.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lastRenderedPageBreak/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определить имена прилагательные мужского рода и среднего рода в родительном падеже?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формировать навык правописания падежных окончаний имён прилагательных мужского и среднего рода в родительном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падеже.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Словарное слово: аппетит.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Познакомятся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с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падежными окончаниями имён прилагательных единственного числа мужского и среднего рода в родительном падеже.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Научатся распознавать имена существительные мужского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и  среднего рода в родительном падеже и правильно записывать падежные окончания.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Умение ставить имена прилагательные в форму родительного падежа,  выделять окончания имён прилагательных. Составлять диалог, используя словосочетания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(Доброго  здоровья!</w:t>
            </w:r>
            <w:proofErr w:type="gramEnd"/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Счастливого пути!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Приятного   аппетита!)</w:t>
            </w:r>
            <w:proofErr w:type="gramEnd"/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новые учебные задачи в сотрудничестве с учителем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ar-SA" w:bidi="hi-IN"/>
              </w:rPr>
              <w:t xml:space="preserve">контролировать и оценивать процесс  и результат деятельности; </w:t>
            </w: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строить рассуждения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адекватно оценивать собственное поведение и поведение окружающих, </w:t>
            </w:r>
            <w:r w:rsidRPr="00234DA4">
              <w:rPr>
                <w:rFonts w:ascii="Times New Roman" w:eastAsia="NewtonCSanPin-Italic" w:hAnsi="Times New Roman" w:cs="NewtonCSanPin-Italic"/>
                <w:kern w:val="1"/>
                <w:sz w:val="18"/>
                <w:szCs w:val="18"/>
                <w:lang w:eastAsia="hi-IN" w:bidi="hi-IN"/>
              </w:rPr>
              <w:t>оказывать в   сотрудничестве  взаимопомощь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Осознавать</w:t>
            </w:r>
            <w:r w:rsidRPr="00234DA4"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(на основе текста</w:t>
            </w:r>
            <w:r w:rsidRPr="00234DA4"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t>)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нравственные нормы (вежливость, жадность, доброта и др.), понимать важность таких качеств человека, как  взаимовыручка, 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 xml:space="preserve">взаимопомощь. </w:t>
            </w:r>
            <w:proofErr w:type="gramEnd"/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9 (93)</w:t>
            </w: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27.01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Правописание падежных окончаний имён прилагательных мужского и среднего рода в дательном падеже.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определить имена прилагательные мужского рода и среднего рода в дательном падеже?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формировать навык правописания падежных окончаний имён прилагательных мужского и среднего рода в дательном падеже, развивать навык правописания падежных окончаний имён прилагательных в родительном падеже.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Познакомятся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с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падежными окончаниями имён прилагательных единственного числа мужского и среднего рода в дательном падеже.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Научатся распознавать имена существительные мужского и  среднего рода в дательном падеже и правильно записывать падежные окончания.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Умение  записывать предложения под диктовку, определять правильность написания окончания прилагательного с помощью падежного вопроса или путём определения рода, числа, падежа прилагательного воспроизведение в памяти окончания имени прилагательного в дательном падеже.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предвосхищать результаты.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рефлексия способов и условий действий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–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онтролировать и оценивать процесс и результат деятельности.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задавать вопросы, строить понятные для партнёра высказывания.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Мотивация учебной деятельности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10 (94)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30.01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Упражнение в различении имён прилагательных  мужского и среднего рода в именительном, родительном,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lastRenderedPageBreak/>
              <w:t>дательном и винительном падежах и правописании их падежных окончаниях.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lastRenderedPageBreak/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Как определить имена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прилагательные</w:t>
            </w:r>
            <w:r w:rsidRPr="00234DA4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в именительном  и винительном падежах?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умения,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распознавать   имёна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прилагательные,  сочетающиеся  с неодушевлёнными именами существительными  в  именительном и винительном падежах, обосновывать их написание. 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Словарные слова: космонавт, космодром, космос, космический.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Познакомятся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с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упражнениями  в распознавании падежей имён прилагательных и имён существительных в именительном  и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винительном падежах.</w:t>
            </w:r>
            <w:proofErr w:type="gramEnd"/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Научатся обосновывать правописание окончаний имён прилагательных в  этих падежах. Подбирать сложные имена прилагательные обозначающие оттенки цветов, и  объяснять  их написание (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светло-зелёный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)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Умение  записывать предложения под диктовку, определять правильность написания окончания прилагательного с помощью падежного вопроса или путём определения рода, числа, падежа прилагательного воспроизведение в памяти окончания имени прилагательных. 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предвосхищать результаты.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рефлексия способов и условий действий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–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онтролировать и оценивать процесс и результат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деятельности.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задавать вопросы, строить понятные для партнёра высказывания.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Самооценка основе критериев успешности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11(95)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31.01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Упражнение в различении имён прилагательных  мужского и среднего рода в  родительном и винительном падежах и правописании их падежных окончаниях.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 каким признакам можно определить имена прилагательные в родительном  и винительном падежах?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умение,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распознавать падеж имён   прилагательные  мужского рода, сочетающиеся  с одушевлёнными именами существительными;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обосновывать  их написание в изученных орфограмм в словах.</w:t>
            </w:r>
            <w:proofErr w:type="gramEnd"/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Научатся видеть и правильно записывать слова с орфограммами.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определять и обосновывать написание безударного падежного окончания имён прилагательных мужского и среднего рода, проверять правильность написанного.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Возможность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анализировать, делать выводы, сравнивать.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предвосхищать результаты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поиск и выделение необходимой информации из различных источников в разных формах;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общую цель  и пути её достижения.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Принятие образа «хорошего ученика»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12(96)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01.02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Правописание падежных окончаний прилагательных мужского и среднего рода в творительном и предложном падежах.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lastRenderedPageBreak/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 каким признакам можно определить имена прилагательные в творительном и предложном падежах?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Формировать навык правописания падежных</w:t>
            </w: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окончаний прилагательных мужского и среднего рода в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lastRenderedPageBreak/>
              <w:t>творительном и предложном падежах.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Словарное слово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6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километр.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 Ознакомятся с признаками имён прилагательных мужского и среднего рода в творительном и предложном падежах и их падежными окончаниями.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Научатся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Возможность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анализировать, делать выводы, сравнивать.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преобразовывать практическую задачу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познавательную.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самостоятельно создавать алгоритмы деятельности при решении проблем различного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характера.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формулировать собственное мнение и позицию.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lastRenderedPageBreak/>
              <w:t>Мотивация учебной деятельности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13(97)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02.02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Упражнение в правописании имён прилагательных мужского и среднего рода.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Что надо знать о падежных окончаниях имён прилагательных</w:t>
            </w: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единственного числа мужского и среднего и рода?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правильно писать падежные окончания имён прилагательных мужского и среднего рода.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Ознакомятся с разными способами  проверки безударного  падежного окончания имёни  прилагательного мужского и среднего рода в творительном и предложном падежах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Составлять предложение с любым сочетанием слов, которое состоит из имени существительного  имени прилагательного.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выделять и формулировать то, что уже усвоено и что ещё нужно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усвоить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определять качество и уровень усвоения.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14(98)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Р/р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.В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ыборочное изложение описательного текста по рассказу Ю.Коваля «Капитан Клюквин».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виды текстов вы знаете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?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                                                                                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определять тему текста и главную мысль. Составлять план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отбирать языковой материал на определённую тему и воспроизводить по памяти составленный описательный текст.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Словарные слова: командир,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клёст-сосновик, крестообразный, вверх.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Лексическое значение слова: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задорный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Научить определять вид текста (описание, повествование или рассуждение);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составлять текст-описание;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тип текста, тему и главную мысль.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новые учебные задачи  в сотрудничестве с учителем.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поиск и выделение необходимой информации из различных источников в разных формах.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разрешать конфликты на основе учёта интересов позиции во взаимодействии;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Осознавать</w:t>
            </w:r>
            <w:r w:rsidRPr="00234DA4"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(на основе текста</w:t>
            </w:r>
            <w:r w:rsidRPr="00234DA4"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t>)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нравственные нормы, развитие чувства любви к родному краю – частичке своей большой родины.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15(99)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06.02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Работа над ошибками, допущенными в изложении.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Правописание падежных окончаний имён прилагательных мужского и среднего рода.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Какая часть речи служит для украшения наших предложений?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умение работать над ошибками. Формировать умение обосновывать написание изученных орфограмм. Проверить умение правильно писать падежные окончания имён прилагательных.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Научить находить и исправлять ошибки;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классифицировать ошибки в соответствии с изученными правилами.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Применять правила правописания.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результата;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осознанно и произвольно строить  сообщения в устной и письменной форме.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прогнозировать возникновение конфликтов при наличии разных точек зрения.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интерес к учебной деятельности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16)100)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07.02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Правописание безударных падежных окончаний имён прилагательных женского рода в единственном числе.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вопросы и окончания имеют падежные формы имён прилагательных женского рода в именительном и винительном падежах.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Ознакомить со склонением имён прилагательных женского рода и их падежными окончаниями; развивать умение распознавать именительный и винительный падежи имён прилагательных и правильно писать падежные окончания в данных падежах.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Словарное слово: экскурсия.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Познакомятся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с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таблицей» Склонение и правописание безударных падежных окончаний имён прилагательных единственного числа женского рода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.».</w:t>
            </w:r>
            <w:proofErr w:type="gramEnd"/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Научатся сравнивать падежные окончания имён прилагательных женского рода по таблице.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Развивать навык правописания окончаний имён прилагательных мужского и среднего рода.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предвосхищать результаты.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рефлексия способов и условий действий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–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онтролировать и оценивать процесс и результат деятельности.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задавать вопросы, строить понятные для партнёра высказывания.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17(101)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08.02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Правописание падежных окончаний имён  прилагательных в именительном и винительном падежах.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проверить написание падежных окончаний прилагательных?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распознавать именительный и винительный падежи имён прилагательных и правильно писать их падежные окончания, обосновывать правописание падежных окончаний.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проверять написание падежных  окончаний прилагательных.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Научатся сопоставлять окончания имён прилагательных женского, мужского и среднего рода в винительном и именительном падежах. Обосновывать их написание.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Научатся определять падеж имён прилагательных мужского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рода. Сочетающихся с одушевлёнными именами существительными по окончанию имён прилагательных женского рода.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формулировать и удерживать учебную задачу.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поиск, выделять необходимую информацию из различных источников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интерпретировать информацию.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разрешать конфликты на основе учёта интересов позиции во взаимодействии;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самостоятельность,  осознают личную ответственность за свои поступки.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18(102)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09.02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Правописание падежных окончаний имён  прилагательных женского рода в родительном, дательном, творительном и предложном падежах.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Какие имена прилагательные и в каких падежах отвечают на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вопрос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какой?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Развивать умение правильно писать падежные окончания имён прилагательных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женского рода в родительном, дательном, творительном и предложном падежах.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Словарное слово: вагон.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сопоставлять правописание падежных окончаний имён прилагательных в родительном, дательном, творительном и предложном падеже.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Научатся образовывать падежные формы имён прилагательных и имён существительных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обосновывать правильность написания падежных окончаний.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Научатся записывать предложения, ставя данные в скобках словосочетания в нужном падеже. Выделять окончания имён прилагательных.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выделять и формулировать то, что уже усвоено и что ещё нужно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усвоить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определять качество и уровень усвоения.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19(103)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10.02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Упражнение в правописании  падежных окончаний имён прилагательных женского рода.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 каких падежах имена прилагательные женского рода отвечают на одинаковые вопросы?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Сопоставлять безударные окончания имён прилагательных женского рода 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–о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й, -ей и окончания мужского рода –ой, -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ый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, -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ий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, развивать умение обосновывать правильность написания падежных окончаний имён прилагательных, наблюдать за вариантами окончаний имён прилагательных женского рода в творительном падежах.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Словарное слово: вагон.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Познакомятся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с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вариантами окончаний имён прилагательных женского рода в творительном падеже.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Научатся сопоставлять окончания женского рода с окончаниями имён прилагательных мужского рода в творительном падеже.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Научатся записывать предложения, ставя данные словосочетания в нужном падеже.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предвидеть возможности получения конкретного результата при решении задачи.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использовать общие приёмы решения задач.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общую цель и пути её достижения.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Самооценка основе критериев успешности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20(104)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Винительный и творительный падежи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lastRenderedPageBreak/>
              <w:t>имён прилагательных женского рода.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lastRenderedPageBreak/>
              <w:t xml:space="preserve">Пр.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 каких падежах окончание прилагательных</w:t>
            </w: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одинаковое?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распознавать винительный и творительный падежи имён прилагательных женского рода и правильно писать безударные окончания.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Познакомятся с  разными вариантами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объяснений правильного написания падежных окончаний.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сопоставлять окончания имён прилагательных женского рода в винительном и творительном падежах.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аргументировано отвечать, доказывать своё мнение.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вносить</w:t>
            </w: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ar-SA" w:bidi="hi-IN"/>
              </w:rPr>
              <w:t xml:space="preserve"> необходимые </w:t>
            </w: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ar-SA" w:bidi="hi-IN"/>
              </w:rPr>
              <w:lastRenderedPageBreak/>
              <w:t>дополнения и изменения в план и способ действия в случае расхождения эталона, реального действия и его результата.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ar-SA" w:bidi="hi-IN"/>
              </w:rPr>
              <w:t>самостоятельно выделять и формулировать познавательную цель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осуществлять взаимный контроль,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 xml:space="preserve">Навыки сотрудничества в 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разных ситуациях, умение не создавать конфликтов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21(105)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14.02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Упражнение в правописании падежных окончаний имён прилагательных.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Чем  отличаются прилагательное  в винительном падеже от прилагательного  в творительном?</w:t>
            </w:r>
            <w:proofErr w:type="gramEnd"/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Формировать навык правописания падежных окончаний имён прилагательных; развивать умение составлять текст и обосновывать связь предложений в тексте.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Словарное слово: кастрюля,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издалека.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Познакомятся со значением и правописанием словарного слова: кастрюля. 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составлять текст- описание, используя в нём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имена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прилагательные;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Применять правила правописания.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новые учебные задачи  в сотрудничестве с учителем.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самостоятельность,  осознают личную ответственность за свои поступки.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22(106)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15.02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Р/р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.С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вободный диктант описательного текста.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 виды диктантов вы знаете?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Ознакомить с построением текста сравнительного описания, развивать умение воспроизводить содержание текста по памяти и правильно писать безударные падежные окончания.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Научить писать слова с изученными орфограммами  и определять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к каким частям  речи относятся заданные слова.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применять правила правописания; подбирать примеры с определённой орфограммой.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Проверять свою работу по орфографическому словарю.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выделять и формулировать то, что уже усвоено и что ещё нужно 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усвоить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определять качество и уровень усвоения.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использовать общие приёмы решения задач.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общую цель и пути её достижения;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23(107)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16.02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Склонение имён прилагательных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lastRenderedPageBreak/>
              <w:t>множественного числа.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lastRenderedPageBreak/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  Как изменяются имена прилагательные во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множественном числе?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Ознакомить с падежными окончаниями имён прилагательных множественного числа.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Словарное слово: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салют.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Познакомятся с особенностями   склонения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имён прилагательных множественного числа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сопоставлять окончания в вопросе и в имени прилагательном каждого из падежей.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Научатся склонять и употреблять имена прилагательные во множественном падеже.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формулировать и удерживать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учебную задачу.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общую цель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 xml:space="preserve">Осознают эстетические 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потребности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ценности и чувства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24(108)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17.02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Правописание безударных окончаний имён прилагательных множественного числа в именительном и винительном падежах.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 Какие окончания могут быть  у имён прилагательных множественного числа в именительном и винительном падежах.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Формировать навык правописания безударных окончаний имён прилагательных множественного числа в именительном и винительном падежах, ознакомить с признаками текстов научного и художественного стиля.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Словарное слово: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ботинки.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Познакомятся с окончаниями имён прилагательных в именительном и винительном падежах.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распознавать именительный и винительный падежи множественного числа имён прилагательных, склонять и  употреблять в тексте.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Научатся сопоставлять тексты разного стиля, определять темы и применять в речи.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выделять и формулировать то, что уже усвоено и что ещё нужно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усвоить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определять качество и уровень усвоения.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взаимный контроль, адекватно оценивать собственное поведение и поведение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25(109)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20.02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Правописание окончаний имён прилагательных множественного числа в родительном и предложном падежах.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  В каких падежах имена прилагательные множественного числа имеют окончания  –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ых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, их?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Развивать умения распознавать родительный и предложный падежи имён прилагательных множественного числа и правильно писать безударные падежные окончания.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Словарное слово: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Богатство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Познакомятся с окончаниями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имён прилагательных множественного числа в родительном и предложном падежах.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распознавать родительный и предложный падежи имён прилагательных и определять их безударные падежные окончания.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Научатся ставить имена прилагательные в нужном падеже, указывать падеж имён прилагательных во множественном числе, выделять окончание.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составлять план и последовательность действий.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осознанно и произвольно строить  сообщения в устной и письменной форме.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формулировать собственное мнение и позицию.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Демонстрируют положительное отношение к школе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26(110)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21.02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Правописание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окончаний имён прилагательных в дательном и творительном падежах.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 Какие окончания могут иметь имена прилагательные множественного числа в дательном и творительном падежах?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Развивать умения писать безударные окончания имён прилагательных в дательном и творительном падежах, восстанавливать содержание описательного текста по памяти.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Познакомятся с окончаниями имён прилагательных множественного числа в дательном и творительном падежах.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выделять из текста словосочетания с именами прилагательными множественного числа в дательном и творительном падежах.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 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Научатся  определять птицу по описанию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находить слова, помогающие увидеть красоту этой птицы, обосновывать правильность написания пропущенных безударных падежных окончаний имён прилагательных.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составлять план и последовательность действий.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Демонстрируют положительное отношение к школе.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27(111)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22.02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Р/р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.П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одробное изложение повествовательно -описательного текста.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 Как подготовиться к написанию подробного изложения?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 Проверить умения воспроизводить содержание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повествовательно 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-о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писательного текста, правильно писать слова с изученными орфограммами.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Багульник,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Научить распознавать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повествовательно 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–о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писательный текст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и выделять его характерные признаки;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определять тему и главную  мысль текста, подбирать к нему заголовок. Выделять слова с трудными орфограммами.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составлять план; писать изложение по составленному плану.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составлять план и последовательность действий.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самостоятельно выделять и формулировать познавательную цель.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Осуществляют целостный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социально ориентированный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взгляд на мир в единстве и разнообразии природы, народов, культур.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28(112)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Анализ изложения и работа над ошибками. Обобщение знаний об именах существительных и именах прилагательных.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lastRenderedPageBreak/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 В чём сходство и различие в признаках существительного и имени прилагательного?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Формировать умение оценивать изложение и работать над ошибками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развивать умения осознавать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сходство и различие между именами существительными и именами прилагательными.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находить сходства и различия между  именами существительными и именами прилагательными.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самостоятельно подбирать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правильно и точно использовать в речи имена существительные и имена прилагательные.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Составлять устный рассказ-повествование, описание  на определённую тему;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прогнозировать возникновение конфликтов при наличии разных точек зрения.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29(113)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24.02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Упражнение в распознавании безударных падежных окончаний имён прилагательных и имён существительных.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 Как проверить написание безударного падежного окончания имени существительного?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Формировать умение обосновывать написание безударных падежных окончаний имён прилагательных и имён существительных.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и  обосновывать написание безударного  падежного окончания имён прилагательных, имён существительных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определять падежи и обосновывать правильность написания окончания.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темы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., 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главные мысли текста, обосновывать написание пропущенных окончаний.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предвосхищать результат; использовать установленные правила в контроле способа решения.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использовать общие приёмы решения задач.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вести  устный и письменный диалог  в соответствии  с грамматическими и синтаксическими нормами родного языка; - слушать собеседника.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самостоятельность,  осознают личную ответственность за свои поступки.</w:t>
            </w:r>
          </w:p>
        </w:tc>
      </w:tr>
      <w:tr w:rsidR="00234DA4" w:rsidRPr="00234DA4" w:rsidTr="00FE003C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30(114)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27.02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Анализ текста типа сравнительного описания. Составление описательного текста по аналогии с образцом.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Какой вопрос можно поставить к </w:t>
            </w:r>
            <w:proofErr w:type="spellStart"/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тексту-описание</w:t>
            </w:r>
            <w:proofErr w:type="spellEnd"/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? 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Учиться анализировать текст типа сравнительного описания. Формировать умение воспроизводить и строить повествовательный текст типа сравнительного описания.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Словарное слово: сзади.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определять вид текста (описание, повествование или рассуждение);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составлять текст- описание;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тип текста, тему и главную мысль.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новые учебные задачи  в сотрудничестве с учителем.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поиск и выделение необходимой информации из различных источников в разных формах.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общую цель и пути её достижения;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Осознают эстетические потребности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ценности и чувства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З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(115)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28.02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Рецензирование сочинений. Обобщение знаний о роли имени прилагательного в тексте.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lastRenderedPageBreak/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Какую роль выполняют имена прилагательные в речи.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 Обучать рецензированию составленных текстов типа сравнительного описания. Совершенствовать умение обосновывать правильность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написанного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определить роль прилагательных в тексте, соотносить текст с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репродукцией картины.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lastRenderedPageBreak/>
              <w:t>Уточнение значения слов: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лазоревый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ж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емчужный, сапфирный, коралловый.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заслушивать составленные тексты  и их оценивать по вопросам.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выражать своё отношение к сочинению; понимать идейный замысел автора.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Применять правила правописания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,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определять признаки предмета, записывать составленные словосочетания.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выделять и формулировать то, что уже усвоено и что ещё нужно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усвоить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определять качество и уровень усвоения.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поиск и выделение необходимой информации из различных источников в разных формах.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формулировать собственное мнение и позицию.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32(116)</w:t>
            </w: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01.03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Контрольный диктант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Что нужно сделать, чтобы правильно написать безударное окончание прилагательного?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Проверить умение писать падежные окончания имён прилагательных и имён существительных в единственном и во множественном числе.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писать под диктовку учителя.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 проверять написанный 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т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екст.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Правильно писать  падежные окончания имён прилагательных и имён существительных в единственном и во множественном числе.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новые учебные задачи  в сотрудничестве с учителем.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общую цель и пути её достижения;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самостоятельность,  осознают личную ответственность за свои поступки.</w:t>
            </w:r>
          </w:p>
        </w:tc>
      </w:tr>
      <w:tr w:rsidR="00234DA4" w:rsidRPr="00234DA4" w:rsidTr="00FE003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  <w:t>Личные местоимения (7 ч)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1117)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02.03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Местоимение как часть речи.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Какую роль выполняют в нашей речи местоимения?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Воспроизводить и углублять знания о местоимении как части речи; наблюдать за значением местоимения (указывать на предмет, но не называть его), ролью личных местоимений в речи; распознавать местоимения среди других частей речи.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распознавать личные местоимения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( 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 начальной форме) среди других слов и предложении.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определять роль каждому  местоимению в предложении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Употреблять местоимение вместо существительных.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новые учебные задачи  в сотрудничестве с учителем.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Осознают эстетические потребности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ценности и чувства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2(118)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03.03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Личные местоимения 1, 2 и 3 –го лицо.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В чём различие имён существительных и местоимений.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Воспроизводить знания о некоторых морфологических признаках личных местоимений (лицо, число, род у местоимений 3-го лица единственного числа), учиться распознавать местоимения по их морфологическим признакам, развивать умение использовать местоимения вместо имён существительных.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заменять повторяющиеся в тексте имена существительные личными местоимениями;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различать местоимения и имена существительные.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Составлять из предложений текст, подбирать к нему заголовок, записывать составленный текст.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преобразовывать практическую задачу 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познавательную.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осознанно и произвольно строить  сообщения в устной и письменной форме.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общую цель и пути её достижения;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Осуществляют целостный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социально ориентированный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взгляд на мир в единстве и разнообразии природы, народов, культур.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3(119)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06.03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Изменение личных местоимений по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lastRenderedPageBreak/>
              <w:t>падежам. Правописание личных местоимений 1-го и 2-го лица в косвенных формах и местоимений с предлогами.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lastRenderedPageBreak/>
              <w:t>Пр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.К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ак изменяются личные местоимения?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lastRenderedPageBreak/>
              <w:t>Ц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Ознакомить с изменением личных местоимений по падежам, развивать умения распознавать косвенные формы местоимений, определять их падежи, развивать умения писать безударные гласные в косвенных формах местоимений и раздельно писать предлоги с местоимениями.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составлять сообщение по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данному плану;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писать местоимения отдельно от других слов;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тип текста; отвечать на вопросы по содержанию.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оценивать результаты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выполненного задания «Проверь себя» по учебнику и электронному приложению к учебнику.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 xml:space="preserve">Проявляют интерес к учебной 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4(120)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07.03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 Склонение личных местоимений 3-го лица. Упражнение в правописании предлогов с местоимениями.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. В чём заключаются</w:t>
            </w: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особенности изменения по падежам местоимений 3-го лица?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 Ознакомить со склонением личных местоимений 3-го лица и написанием форм этих местоимений; развивать умение распознавать падежные формы.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Познакомятся со склонением местоимений, образованием падежных форм, написанием местоимений в этих формах.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распознавать морфологические признаки местоимений с помощью таблицы склонения местоимений.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Употреблять местоимение вместо существительных.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новые учебные задачи  в сотрудничестве с учителем.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Осознают эстетические потребности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ценности и чувства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5(121)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09.03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Употребление 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правописании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 местоимений и правильном употреблении их в речи.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. Как пишутся предлоги с местоимениями?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Развивать умения правильно употреблять и писать местоимения, распознавать морфологические признаки местоимений.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определять лицо, число, падеж местоимений.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писать местоимения отдельно от других слов;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тип текста; отвечать на вопросы по содержанию.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6(122)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10.03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Р/р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.П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одробное изложение повествовательного текста с языковым анализом текста.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..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Какие виды текстов вы знаете?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Совершенствовать умения определять тему и главную мысль текста, подбирать заголовок к тексту, соотносить пункты плана с содержанием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микротем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осознавать связь предложений в тексте. понимать уместность употребления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слов в предложениях, воспроизводить подробно содержание текста, развивать умение видеть орфограммы и объяснять их написание.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писать подробное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изложение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повествовательного текста с языковым анализом текста.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 раскрывать тему и основную  мысль в изложении,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Отбирать языковые средства в соответствии со стилем речи.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преобразовывать практическую задачу 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познавательную.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осознанно и произвольно строить  сообщения в устной и письменной форме.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общую цель и пути её достижения;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Понимают  чувства других людей, сопереживают  им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7 (123)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13.03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Анализ изложений и работа над ошибками. Упражнение в правильном написании местоимений. Составление поздравительной открытки к празднику 8 Марта.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. В чём сходство и различие в грамматических признаках имён существительных и местоимений?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Развивать умение исправлять ошибки, допущенные в изложении текста; повторить сведения о местоимении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4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учиться составлять текст поздравительной открытки.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выполнять работу над ошибками, 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допущенные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в  изложении.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составлять текст поздравительной открытки.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определять падежи местоимений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Глагол (34 ч)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    Повторение (4 ч).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1(124)</w:t>
            </w: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14.03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Глагол как часть речи (повторение)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Какую роль выполняют глаголы в нашей речи?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Воспроизвести знания об обобщённом лексическом значении глагола, его роли  в языке, развивать умения объяснять значение глагола, распознавать глаголы среди омонимичных форм слов, относящихся к разным частям речи.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Словарные слова: гореть, сверкать.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видеть глаголы в речи.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распознавать глаголы среди омонимичных форм слов, относящихся к разным частям речи.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Составление из слов предложений, а из предложений текст, указывать части речи.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предвосхищать результат; использовать установленные правила в контроле способа решения.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использовать общие приёмы решения задач.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осуществлять взаимный контроль, адекватно оценивать собственное поведение и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поведение окружающих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Осуществляют целостный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социально ориентированный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взгляд на мир в единстве и разнообразии природы, народов, культур.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2(125)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15.03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Изменение глаголов по временам.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различить форму времени глагола?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Воспроизводить знания об изменении глаголов по временам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развивать умения определять временные формы глагола и изменять глаголы по времени.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воспроизводить  значение о формах времени глаголов по вопросам.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определять формы времени глагола, изменять глаголы по временам.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 составлять из предложений текст, записывать его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преобразовывать практическую задачу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познавательную.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самостоятельно выделять и формулировать познавательную цель.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задавать вопросы, строить понятные для партнёра высказывания.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Демонстрируют положительное отношение к школе.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3 (126)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16.03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Изменение глаголов единственного числа в прошедшем времени по родам.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изменяются глаголы прошедшего времени?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распознавать род глагола в прошедшем времени, изменять глагол в форме прошедшего времени по родам, правильно употреблять в речи глагол в прошедшем времени,  писать родовые окончания глаголов, учить рассматривать репродукцию картины пейзажного характера и составлять по ней текст.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 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преобразовывать практическую задачу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познавательную.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самостоятельно выделять и формулировать познавательную цель.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задавать вопросы, строить понятные для партнёра высказывания.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4 (127)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17.03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Р/р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.П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исьменное сочинение по репродукции картины И,И. Левитана «Март»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Какую роль выполняют глаголы в нашей речи?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Обобщить собранный материал в результате анализа репродукции картины и текста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4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развивать умения передавать содержание картины, выделять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микротемы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в тексте, высказывать своё мнение о картине.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рассматривать картину; составлять по ней текст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составлять рассказ по картине; записывать предложения из составленного  текста;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умение распознавать глаголы, ставить к ним вопросы, задумываться над значением глаголов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..</w:t>
            </w:r>
            <w:proofErr w:type="gramEnd"/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составлять план и последовательность действий.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осознанно и произвольно строить  сообщения в устной и письменной форме.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формулировать собственное мнение и позицию о картине.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Осознают эстетические потребности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ценности и чувства</w:t>
            </w:r>
          </w:p>
        </w:tc>
      </w:tr>
      <w:tr w:rsidR="00234DA4" w:rsidRPr="00234DA4" w:rsidTr="00FE003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  <w:t>Неопределённая форма глагола (5 ч).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5 (128)</w:t>
            </w: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20.03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Неопределённая форма глагола. Анализ ошибок, допущенных учащимися в сочинении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Почему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lastRenderedPageBreak/>
              <w:t xml:space="preserve">эти глаголы так </w:t>
            </w:r>
            <w:proofErr w:type="spellStart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названя</w:t>
            </w:r>
            <w:proofErr w:type="spell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?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lastRenderedPageBreak/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Что такое н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еопределённая форма глагола?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Расширить представления об особенностях неопределённой формы глагола, развивать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умения различать неопределённую форму, ставить вопросы к глаголам в неопределённой форме, работать над ошибками.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различать неопределённую форму глагола среди других форм глагола и отличать её от омонимичных имён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существительны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х(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печь, знать).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находить в тексте глаголы в неопределённой форме и слова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от которых они зависят.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Научатся оценивать правильность содержания, структуры  написанного текста и использовать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выделять и формулировать то, что уже усвоено и что ещё нужно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усвоить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определять качество и уровень усвоения.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самостоятельно выделять и формулировать познавательную цель.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Демонстрируют положительное отношение к школе</w:t>
            </w:r>
          </w:p>
        </w:tc>
      </w:tr>
      <w:tr w:rsidR="00234DA4" w:rsidRPr="00234DA4" w:rsidTr="00FE003C">
        <w:trPr>
          <w:trHeight w:val="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6 (129)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21.03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Неопределённая форма глагола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Образование временных  форм от глагола в  н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еопределённой форме.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Пр.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.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Почему эти глаголы так названы?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Развивать умения распознавать глаголы в неопределённой форме, правильно ставить к ним вопросы, образовывать временные форм  от глаголов  в  неопределённой форме.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находить глаголы в неопределённой форме и постановке к ним вопроса от того слова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., 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 которым глагол связан по смыслу.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образовывать глаголы совершенного вида; записывать любую группу глаголов.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выделять глагольные суффиксы; определять их сходство и различие.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вести  устный и письменный диалог  в соответствии  с грамматическими и синтаксическими нормами родного языка; слушать собеседника.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самостоятельность,  осознают личную ответственность за свои поступки.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7 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( 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130)</w:t>
            </w: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22.03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Контрольный тест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суффиксы могут быть у глаголов?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 умения соотносить   временную  и начальную формы  глагола,  «переводить»  временную форму  одного и того же глагола  в начальную, выделять  глагольные суффиксы,  образовывать однокоренные  глаголы  от глаголов  и других  частей.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«переводить» глаголы в начальную форму.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выделять глагольные суффиксы; определять их сходство и различие.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Научатся определять глагольные суффиксы перед суффиксом 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ь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преобразовывать практическую задачу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познавательную.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самостоятельно выделять и формулировать познавательную цель.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задавать вопросы, строить понятные для партнёра высказывания.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Демонстрируют положительное отношение к школе.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8 (131)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23.03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Возвратные глаголы (общее представление).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С помощью какого суффикса образуются возвратные глаголы?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Дать общее представление о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возвратных глаголах и написании мягкого  знака (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ь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) перед суффиксом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–е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м в неопределённой форме глагола.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Ознакомятся с признаками возвратных глаголов.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составлять словосочетания с возвратными и невозвратными глаголами.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 объяснять написание слов с пропущенными и изученными орфограммами, записывать  под диктовку текст.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новые учебные задачи  в сотрудничестве с учителем.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извлекать необходимую информацию из учебника.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общую цель и пути её достижения;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9 (132)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24.03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Р/р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.И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зложение повествовательного  текста  по опорным словам.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Что значит подробно пересказать текст?</w:t>
            </w:r>
          </w:p>
          <w:p w:rsid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определять главную мысль текста, составлять план и оценивать правильность подбора заголовков к частям текста, воспроизводить последовательность содержания текста; совершенствовать умение видеть орфограммы и обосновывать правильность их написания.</w:t>
            </w:r>
          </w:p>
          <w:p w:rsidR="00FE003C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FE003C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пересказывать содержание текста с опорой на вопросы; определять тему и главную мысль текста;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подробно пересказывать текст в письменной форме;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Распознавать в словах изученные орфограммы.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новые учебные задачи в сотрудничестве с учителем.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осознанно и произвольно строить  сообщения в устной и письменной форме.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строить понятные для партнёра высказывания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принимать участие в работе парами.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Осуществляют целостный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социально ориентированный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взгляд на мир в единстве и разнообразии природы, народов, культур</w:t>
            </w:r>
          </w:p>
        </w:tc>
      </w:tr>
      <w:tr w:rsidR="00234DA4" w:rsidRPr="00234DA4" w:rsidTr="00FE003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Спряжение глаголов (4 ч)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10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( 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133)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Спряжение глаголов (общее понятие)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Что такое спряжение глаголов?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Ознакомить с изменением глаголов  по лицам и числам, формировать умение спрягать глаголы в настоящем и будущем времени.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Словарные слова: сверху,  снизу.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Познакомятся 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учебнике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с таблицей изменения глаголов настоящего и будущего времени по лицам и числам..(Спряжение)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распознавать лица глаголов.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 осознанно употреблять глаголы в настоящем, прошедшем и будущем времени.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предвосхищать результат; использовать установленные правила в контроле способа решения.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использовать общие приёмы решения задач.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11 (134)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Распознавание лица и числа глаголов.  2-е лицо глагола.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Как определить лицо и число глагола?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спрягать глаголы, распознавать лицо и число глагола по местоимению, по вопросу</w:t>
            </w: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Словарные слова: метеорит, сеялка.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определять лицо и число глагола по местоимению, по вопросу.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 выполнять упражнения по определению лица и числа глаголов настоящего и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будущего времени по личному окончанию и вопросу, по местоимению и личному окончанию.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 работать со страничкой для любознательных: познакомятся с глаголами, которые не употребляются в 1-м лице единственного числа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составлять план  и последовательность действий.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самостоятельно создавать алгоритмы деятельности при решении проблем различного характера;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Осознают эстетические потребности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ценности и чувства.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12 (135)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E003C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05.04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Употребление мягкого знака (</w:t>
            </w:r>
            <w:proofErr w:type="spellStart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ь</w:t>
            </w:r>
            <w:proofErr w:type="spell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) в глаголах 2-го  лица единственного  числа.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Что надо знать о написании личных окончаний глаголов во 2-м лице единственного числа?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Ознакомить с особенностью  окончаний глаголов 2-го лица, формировать умение писать мягкий знак (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ь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)  в окончаниях глаголов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20-о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лица единственного числа.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Познакомятся с особенностью окончаний глаголов во 2-м лице единственного числа.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 использовать правило при написании глаголов 2 –го лица единственного числа в настоящем и будущем времени.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 выразительно читать  стихи, разыгрывать сценки в лицах, определять роль мягкого знака в окончании глаголов 2-го лица.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выделять и формулировать то, что уже усвоено и что ещё нужно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усвоить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определять качество и уровень усвоения.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13 (136)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Упражнение в правописании глаголов во 2-м лице единственного числа и правописание </w:t>
            </w: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НЕ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с глаголами.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Какую роль выполняет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ь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в глаголах?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умение писать мягкий знак в окончаниях глаголов 2-го лица единственного числа, в именах существительных женского рода после шипящих, совершать умение писать частицу НЕ с глаголами.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совершенствовать умение различать лицо глаголов,  писать частицу 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не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 глаголом.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                              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писать мягкий знак в окончании 2-го лица единственного числа, употреблять глаголы в речи, изменять глаголы по числам, лицам.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 записывать текст, ставя глаголы 1-го лица во 2-м лице единственного числа.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новые учебные задачи  в сотрудничестве с учителем.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извлекать необходимую информацию из учебника.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общую цель и пути её достижения;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самостоятельность,  осознают личную ответственность за свои поступки.</w:t>
            </w:r>
          </w:p>
        </w:tc>
      </w:tr>
      <w:tr w:rsidR="00234DA4" w:rsidRPr="00234DA4" w:rsidTr="00FE003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1 и 2 спряжение глаголов (4 ч)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14 (137)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07.04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1 и 2 спряжение глаголов.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В чём отличие личных окончаний глаголов1и 2 спряжения?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lastRenderedPageBreak/>
              <w:t>Ц.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О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знакомить  с окончаниями глаголов 1 и 2 спряжения, формировать умение различать личные окончания  глаголов 1 и 2 спряжения и по личным окончаниям определять спряжение глаголов.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Познакомятся с окончаниями глаголов  1 и 2 спряжения.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lastRenderedPageBreak/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работать с таблицами спряжений глаголов в настоящем и будущем времени. Наблюдать над написанием личных окончаний в глаголах 1 и 2 спряжений.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 писать мягкий знак в окончаниях2-го лица единственного числа.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адекватно воспринимать предложения учителей,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товарищей, родителей и других людей по исправлению допущенных ошибок;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вести  устный и письменный диалог  в соответствии  с грамматическими и синтаксическими нормами родного языка; слушать собеседника.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 xml:space="preserve">Проявляют самостоятельность,  осознают личную 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ответственность за свои поступки.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15 (138)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10.04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Окончания глаголов 1 и 2 спряжения.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окончания имеют глаголы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2 спряжения?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различать окончания глаголов 1 и 2 спряжения, изменять форму лица глаголов одного и того же спряжения и правильно писать личные окончания глаголов.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различать личные окончания глаголов 1 и 2 спряжения.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группировать найденные в тексте глаголы, записывая их в соответствующий столбик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 точно употреблять глаголы  в предложении.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формулировать и удерживать учебную задачу.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поиск, выделять необходимую информацию из различных источников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интерпретировать информацию.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разрешать конфликты на основе учёта интересов позиции во взаимодействии;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Демонстрируют положительное отношение к школе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16 (139)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11.04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Р/р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.С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оставление текста по сюжетным рисункам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И.И.Левитана « Весна. Большая вода».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картины И.И.Левитана вы знаете?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умение составлять текст по сюжетным картинкам.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Что означает слово половодье?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определять темы каждого рисунка, главной мысли, подбирать заголовок.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писать сочинение на основе анализа репродукции картины.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Научатся  правильно   употреблять и  записывать    имена прилагательные и глаголы.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вести  устный и письменный диалог  в соответствии  с грамматическими и синтаксическими нормами родного языка; - слушать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собеседника.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Осуществляют целостный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социально ориентированный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взгляд на мир в единстве и разнообразии природы, народов, культур.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17 (140)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12.04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Упражнение в написании личных форм глагола с ударными окончаниями. Работа над ошибками, допущенными в сочинении по сюжетным рисункам.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Почему не нужно проверять написание ударных личных окончаний глаголов?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Формировать умения распознавать спряжение глаголов по ударным личным окончаниям,  правильно писать ударные личные окончания глаголов; развивать умение исправлять ошибки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опущенные в сочинении.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распознавать спряжения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лица,  числа глагола по личным окончаниям.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образовывать от глаголов неопределённой формы глаголов настоящего и будущего времени в заданном лице и числе.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 анализировать ошибки, допущенные в сочинении.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Накапливать опыт в переносе слов с мягким разделительным знаком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строить понятные для партнёра высказывания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принимать участие в работе парами.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Cs/>
                <w:color w:val="FF0000"/>
                <w:kern w:val="1"/>
                <w:sz w:val="18"/>
                <w:szCs w:val="18"/>
                <w:lang w:eastAsia="hi-IN" w:bidi="hi-IN"/>
              </w:rPr>
              <w:t>Правописание безударных личных окончаний глаголов в настоящем и в будущем времени (10  ч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iCs/>
                <w:color w:val="FF0000"/>
                <w:kern w:val="1"/>
                <w:sz w:val="18"/>
                <w:szCs w:val="18"/>
                <w:lang w:eastAsia="hi-IN" w:bidi="hi-IN"/>
              </w:rPr>
              <w:t xml:space="preserve"> )</w:t>
            </w:r>
            <w:proofErr w:type="gramEnd"/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18 (141)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 Правописание  безударных личных окончаний глагола в настоящем и в будущем времени.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определить спряжение глагола  с безударными личными окончаниями?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Ознакомить с распознаванием спряжения глагола по неопределенной форме, обучить проверке написания безударных личных окончаний по неопределённой форме.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работать с памяткой определения безударного личного окончания глагола по неопределённой форме.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 определять спряжения глаголов и правильно записывать с безударными личными окончаниями.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новые учебные задачи  в сотрудничестве с учителем.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самостоятельно выделять и формулировать познавательную цель.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вопросы,  обращаться за помощью, формулировать свои затруднения; предлагать помощь и сотрудничество.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19 (142)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Упражнение в распознавании спряжения глаголов по неопределённой форме и в написании безударных личных окончаний глаголов.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 определить спряжение глаголов  с</w:t>
            </w: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безударными личными окончаниями по неопределённой форме?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Развивать умения распознавать спряжение глаголов по неопределённой форме и правильно ставить вопросы к глаголам и правильно писать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безударные личные окончания.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выполнять упражнения в определении сходств и различий форм глаголов.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соотносить безударные окончания глаголов одного и того же спряжения в разных лицах и записывать их.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 составлять предложения  из деформированных слов.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предвидеть возможности получения конкретного результата при решении задачи.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рефлексию способов и условий действий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формулировать  свои затруднения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собственное мнение и позицию; задавать  вопросы.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Осознают эстетические потребности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ценности и чувства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20 (143)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17.04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Правописание безударных личных окончаний глаголов.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Что надо знать о написании гласных в окончаниях глаголов 1 и спряжения?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Ознакомить с памяткой проверки написания безударных  личных окончаний глаголов, формировать умения обосновывать написание</w:t>
            </w: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безударных  личных окончаний глаголов и правильно писать личные окончания глаголов в настоящем и в будущем времени.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обосновывать правильность написания безударного личного окончания глагола.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пользоваться памяткой проверки написания безударного личного окончания глагола.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 правильно писать безударные личные окончания глаголов.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предвосхищать результат; использовать установленные правила в контроле способа решения.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использовать общие приёмы решения задач.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Демонстрируют положительное отношение к школе.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21 (144)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18.04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Правописание безударных личных окончаний глаголов.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Как проверить написание</w:t>
            </w: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безударных личных окончаний глагола?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Формировать умения писать глаголы с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безударными  личными  окончаниями  и обосновывать правильность написанного.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последовательно действовать при проверке написания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безударных личных окончаний глагола.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объяснять написания изученных орфограмм.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Научатся  правильно писать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безударные личные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окончания глаголов.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формулировать и удерживать учебную задачу.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поиск, выделять необходимую информацию из различных источников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интерпретировать информацию.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разрешать конфликты на основе учёта интересов позиции во взаимодействии;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самостоятельность,  осознают личную ответственность за свои поступки.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22 (145)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19.04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Правописание безударных личных окончаний глаголов.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Как проверить написание</w:t>
            </w: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безударных личных окончаний глагола?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Формировать умения писать глаголы с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безударными  личными  окончаниями  и обосновывать правильность написанного.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писать глаголы с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безударными  личными  окончаниями  и обосновывать правильность 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написанного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обосновывать написание пропущенных букв в окончаниях глаголов.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 коллективно составлять предложения  и самостоятельно записывать  их, выделять личные окончания глаголов, указывать спряжение.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выделять и формулировать то, что уже усвоено и что ещё нужно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усвоить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определять качество и уровень усвоения.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самостоятельно выделять и формулировать познавательную цель.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Демонстрируют положительное отношение к школе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23 (146)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20.04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Правописание глаголов.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Контрольный диктант.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lastRenderedPageBreak/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 Что необходимо определить, чтобы правильно написать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безударные личные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lastRenderedPageBreak/>
              <w:t>окончания глагола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?.</w:t>
            </w:r>
            <w:proofErr w:type="gramEnd"/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Проверить сформированность  умения писать безударные личные окончания глаголов и другие изученные орфограммы.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применять   правила правописания, писать текст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под диктовку;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определять у глаголов спряжение, лицо, число, время,   выполнять разбор слов по составу.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Подбирать примеры на изученную орфограмму.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оценивать результаты выполненного задания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«Проверь себя» по учебнику и электронному приложению к учебнику.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общую цель и пути её достижения;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24 (147)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21.04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Анализ диктанта и работа над ошибками. Правописание 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–</w:t>
            </w:r>
            <w:proofErr w:type="spellStart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т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ся</w:t>
            </w:r>
            <w:proofErr w:type="spell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 и –</w:t>
            </w:r>
            <w:proofErr w:type="spellStart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ться</w:t>
            </w:r>
            <w:proofErr w:type="spell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 в глаголах (общее представление)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 Когда в возвратных глаголах пишется 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ся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а когда –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ться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Развивать умение обосновывать правильность написания изученных орфограмм, распознавать форму 3-го лица и начальную форму возвратных глаголов4 ознакомить с правописанием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–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ся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ться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в возвратных глаголах.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Познакомятся с правописанием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–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ся,-ться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в возвратных глаголах.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обосновывать написания пропущенных орфограмм.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анализировать ошибки, допущенные в диктанте, обосновывать написание окончаний глаголов.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новые учебные задачи в сотрудничестве с учителем.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поиск и выделение необходимой информации из различных источников в разных формах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строить понятные для партнёра высказывания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принимать участие в работе парами.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25 (148)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Упражнение в правописании безударных личных окончаний 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–</w:t>
            </w:r>
            <w:proofErr w:type="spellStart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т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ся</w:t>
            </w:r>
            <w:proofErr w:type="spell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 и </w:t>
            </w:r>
            <w:proofErr w:type="spellStart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ться</w:t>
            </w:r>
            <w:proofErr w:type="spell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  в возвратных глаголах.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 Когда в возвратных глаголах пишется 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ся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а когда –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ться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Формировать навык правописания</w:t>
            </w: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безударных личных окончаний глаголов.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Научатся отличать возвратные глаголы, употреблённые в  неопределённой форме  3-го лица единственного и множественного числа настоящего и будущего времени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выполнять упражнения в образовании заданных личных форм глаголов.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составлять из слов предложения, из предложений текст, определять темы текста и подбирать заголовок.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выделять и формулировать то, что уже усвоено и что ещё нужно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усвоить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определять качество и уровень усвоения.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26 (149)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25.04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Р/р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.П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 xml:space="preserve">одробное изложение деформированного текста по плану и </w:t>
            </w:r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lastRenderedPageBreak/>
              <w:t>опорным словам.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lastRenderedPageBreak/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Какие виды изложений вы знаете?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Развивать умения составлять текст из деформированных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частей, определять его тему и главную мысль. Составлять план, излагать содержание текста в соответствии с планом и опорными словами.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составлять текст и из деформированных частей,   определять тему и главную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мысль текста;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подробно пересказывать текст в письменной форме;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Распознавать в словах изученные орфограммы.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новые учебные задачи в сотрудничестве с учителем.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осознанно и произвольно строить  сообщения в устной и письменной форме.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строить понятные для партнёра высказывания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принимать участие в работе парами.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Осуществляют целостный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социально ориентированный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взгляд на мир в единстве и разнообразии природы, народов, культур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27 (150)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Анализ изложения и работа над ошибками, допущенными в изложении. Повторение знаний о глаголах настоящего и прошедшего времени.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Как изменяются глаголы в прошедшем времени?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умение видеть ошибки в употреблении слов, в построении предложений и текста; повторить изученные сведения о глаголах.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правильно писать пропущенные личные окончания глаголов.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 распознавать спряжение глаголов,  определять временную форму глагола.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анализировать ошибки, допущенные в изложении.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результата;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осознанно и произвольно строить  сообщения в устной и письменной форме.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прогнозировать возникновение конфликтов при наличии разных точек зрения.</w:t>
            </w:r>
          </w:p>
          <w:p w:rsidR="00FA456F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Демонстрируют положительное отношение к школе.</w:t>
            </w:r>
          </w:p>
        </w:tc>
      </w:tr>
      <w:tr w:rsidR="00234DA4" w:rsidRPr="00234DA4" w:rsidTr="00FE003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Правописание глаголов  в прошедшем времени (5 ч)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28 (151)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27.04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Правописание  глаголов в прошедшем времени.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Как изменяются глаголы в прошедшем времени?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Воспроизвести знания об особенностях глаголов в прошедшем времени, развивать умение распознавать глагольные формы прошедшего времени писать родовые окончания глаголов в прошедшем времени.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Познакомятся с родовыми окончаниями глаголов в прошедшем  времени по таблице и вопросам.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 изменять глаголы прошедшего времени по родам, выделять родовые окончания.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определять и образовывать формы глаголов в прошедшем времени.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выделять и формулировать то, что уже усвоено и что ещё нужно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усвоить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определять качество и уровень усвоения.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вести  устный и письменный диалог  в соответствии  с грамматическими и синтаксическими нормами родного языка; - слушать собеседника.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Осознают эстетические потребности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ценности и чувства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29 (152)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28.04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Правописание  родовых окончаний глаголов в прошедшем времени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 Что можно рассказать о глаголе., который имеет суффикс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–Л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и окончание –а (-о, и).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Развивать умение писать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родовые окончания глаголов в прошедшем времени.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обосновывать правильность написания родовых окончаний глаголов.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  писать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родовые окончания глаголов в прошедшем времени  и суффиксов глаголов.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правильно согласовывать существительные и глаголы в  прошедшем времени.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адекватно воспринимать предложения учителей, товарищей, родителей и других людей по исправлению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допущенных ошибок;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самостоятельно создавать алгоритмы деятельности при решении проблем различного характера;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Понимают  чувства других людей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., 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сопереживают  им.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30 (153)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 Как проверить написание безударного суффикса перед суффиксом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–Л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в глаголах прошедшего времени.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Ознакомить с правилом написания безударного суффикса перед суффиксом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–л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в глаголах прошедшего  времени, развивать умение правильного писать глаголы с этой орфограммой.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Познакомить с написанием глагольных суффиксов.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 писать безударный суффи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кс  в  гл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аголах прошедшего времени.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определять  временные формы глагола.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преобразовывать практическую задачу 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познавательную.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осознанно и произвольно строить  сообщения в устной и письменной форме.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общую цель и пути её достижения;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Осуществляют целостный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социально ориентированный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взгляд на мир в единстве и разнообразии природы, народов, культур.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31 (154)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Р/р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.К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раткое  изложение повествовательного текста.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Что это значит, кратко передать  содержание рассказа?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определять тему, композицию повествовательного текста, подбирать заголовок, подробно</w:t>
            </w: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передавать содержание текста, правильно употреблять в тексте глаголы.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сжато передавать содержание рассказа.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 отбирать языковой материал для краткого изложения, озаглавливать каждую часть.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письменно излагать содержание текста с опорой на выписанные опорные слова (глаголы)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новые учебные задачи  в сотрудничестве с учителем.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поиск и выделение необходимой информации из различных источников в разных формах.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разрешать конфликты на основе учёта интересов позиции во взаимодействии;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Осознают эстетические потребности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ценности и чувства.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32 (155)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04.05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Анализ изложений. Работа над ошибками.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Какие слова нужно писать с большой буквы?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редактировать, исправлять ошибки в передаче содержания текста, построении предложений, точном употреблении  слов и их написании, повторить знания о глаголах в прошедшем времени.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 анализировать ошибки, допущенные в изложении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правильно писать родовые окончания глаголов в прошедшем времени.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Составлять предложение с глаголом, объяснять значение глагола.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составлять план и последовательность действий при подборе проверочного слова путём изменения формы слова.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извлекать необходимую информацию из учебника.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задавать вопросы, необходимые для организации собственной деятельности и сотрудничестве с партнёром.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Демонстрируют положительное отношение к школе.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33 (156)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Упражнение в правописании глагольных форм. Повторение знаний о глаголе как части речи.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 Что надо знать о правописании безударных гласных в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корне слов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безударных гласных в личных окончаниях глагола?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распознавать орфограммы в глаголах и других частях речи,</w:t>
            </w: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Словарное слово: свобода.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 различать части речи, которые одинаково произносятся, определять их лексическое  значение.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правильно писать безударные личные окончания глагола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..</w:t>
            </w:r>
            <w:proofErr w:type="gramEnd"/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объяснять написания слов с пропущенными гласными в личных окончаниях глаголов.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формулировать и удерживать учебную задачу.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поиск, выделять необходимую информацию из различных источников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интерпретировать информацию.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разрешать конфликты на основе учёта интересов позиции во взаимодействии;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самостоятельность,  осознают личную ответственность за свои поступки.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34 (157)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08.05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Упражнение в правописании глагольных форм и распознавании морфологических признаков глагола.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Для чего в речи мы используем глаголы?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умения обосновывать написание изученных орфограмм в словах, разбирать глагол как часть речи, определять признаки глагола   по его словообразовательной модели.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Научатся  разбирать глаголы как часть речи.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обосновывать написание изученных орфограмм в словах,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подбирать слова по словообразовательной модели.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выделять и формулировать то, что уже усвоено и что ещё нужно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усвоить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определять качество и уровень усвоения.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самостоятельно выделять и формулировать познавательную цель.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Демонстрируют положительное отношение к школе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35 (158)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10.05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Контрольный диктант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Как правильно написать безударные личные окончания глаголов?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Проверить умения учащихся писать безударные личные</w:t>
            </w: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окончания глаголов, безударные гласные в 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корне  слов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 записывать под диктовку текст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оценивать правильность написания в словах изученных орфограмм.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подбирать примеры на изученную орфограмму.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предвосхищать результат; использовать установленные правила в контроле способа решения.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осознанно и произвольно строить  сообщения в устной и письменной форме.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задавать вопросы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необходимые для организации собственной деятельности и сотрудничестве с партнёром.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Демонстрируют положительное отношение к школе.</w:t>
            </w:r>
          </w:p>
        </w:tc>
      </w:tr>
      <w:tr w:rsidR="00234DA4" w:rsidRPr="00234DA4" w:rsidTr="00FE003C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color w:val="FF0000"/>
                <w:kern w:val="1"/>
                <w:sz w:val="18"/>
                <w:szCs w:val="18"/>
                <w:lang w:eastAsia="hi-IN" w:bidi="hi-IN"/>
              </w:rPr>
              <w:t>Повторение (12 ч)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1 (159)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11.05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Язык и речь. Текст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.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т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ипы текстов.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типы текстов вы знаете?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Повторить изученный материал по теме « Текст». 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Научатся распознавать типы текстов  и создавать тексты определённого типа под руководством учителя.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Умения.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определять тему, главную мысль, подбирать заголовок.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Создавать текст из деформированных предложений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 опорным словам, по заданной теме, по аналогии, по рисунку и вопросам.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выделять и формулировать то, что уже усвоено и что ещё нужно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усвоить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определять качество и уровень усвоения.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поиск и выделение необходимой информации из различных источников в разных формах.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формулировать собственное мнение и позицию.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2 (160)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Предложение и словосочетание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 Главные и второстепенные члены предложения. Однородные члены предложения.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Как связаны между собой слова в предложении?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Развивать умение правильно употреблять в устной и письменной речи разные по интонации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распознавать главные члены предложения.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устанавливать связи слов в нераспространенном и распространённом предложениях.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Составление предложений по рисунку,  схемам и опорным словам.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формулировать и удерживать учебную задачу.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общую цель и пути её достижения;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Осуществляют целостный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социально ориентированный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взгляд на мир в единстве и разнообразии природы, народов, культур.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3 (161)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Виды предложений по цели высказывания и интонации. Простые и сложные предложения. Распространённые и нераспространённые предложения.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Какие виды предложений вы знаете?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Усовершенствовать знания учащихся о видах предложений по интонации, цели высказывания.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составлять предложения различные по цели высказывания и интонации.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определять связь слов в предложении.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Оформлять предложения в устной и письменной речи.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выделять и формулировать то, что уже усвоено и что ещё нужно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усвоить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, определять качество и уровень усвоения.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Осознают эстетические потребности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ценности и чувства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4 (162)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16.05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Слово и его лексическое  значение. Составление текста по репродукции картины И.И. Шишкина «Рожь».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Какие виды словарей вы знаете?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Отрабатывать умение передавать содержание картины о природе, включая в свой рассказ элементы описания.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Развивать умение точно употреблять в письменной речи имена прилагательные и глаголы.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рассматривать картину, составлять по ней текст.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 выражать своё отношение к картине; понимать идейный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замысел художника.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Применять правила правописания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использовать общие приёмы решения задач.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Осуществляют целостный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социально ориентированный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взгляд на мир в единстве и 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разнообразии природы, народов, культур.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5 (163)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17.05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Значимые части слова. Словообразование.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Какие  части слова вы знаете?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Усовершенствовать знания о корне, приставке, суффиксе и окончании. Развивать умение разбирать слова по составу</w:t>
            </w: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различать однокоренные слова и формы одного и того же слова.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образовывать однокоренные слова с помощью суффиксов и приставок.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разбирать слова по составу.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формулировать и удерживать учебную задачу.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контролировать и оценивать процесс и результат деятельности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рассуждать по заданной теме.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определять общую цель и пути её достижения;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Осуществляют целостный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социально ориентированный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взгляд на мир в единстве и разнообразии природы, народов, культур.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6 (164)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18.05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Правописание гласных и согласных  в  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корне слов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>Пр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 Как проверить безударную гласную  в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корне  слова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Развивать умение осознанно проверять и писать слова с безударными гласными. Развивать орфографическую зоркость.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обозначать буквой безударный 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гласный звук в корне, писать слова под диктовку.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 писать слова с безударной гласной в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корне  слова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Находить орфограмму на это правило.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результата;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осознанно и произвольно строить  сообщения в устной и письменной форме.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интерес к учебной деятельности.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7 (165)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19.05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Части речи.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Морфологические признаки частей речи.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Что такое части  речи?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Ц.</w:t>
            </w: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Повторить изученный материал по теме «Части речи».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находить в тексте глаголы,  имена прилагательные, местоимения.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правильно писать предлоги со словами.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Совершенствовать навык написания  слов  с изученными орфограммами.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составлять план и последовательность действий.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осознанно и произвольно строить  сообщения в устной и письменной форме.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формулировать собственное мнение и позицию.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Демонстрируют положительное отношение к школе.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8 (166)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Упражнение в 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lastRenderedPageBreak/>
              <w:t>правописании частей речи.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lastRenderedPageBreak/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Какие части речи вы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знаете?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Развивать умение распознавать и правильно употреблять разные части речи.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 находить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в тексте глаголы,  имена прилагательные, местоимения.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 правильно писать предлоги со словами.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Совершенствовать навык написания  слов  с изученными орфограммами.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 xml:space="preserve">Регулятивные: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составлять план и последовательность действий.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осознанно и произвольно строить  сообщения в устной и письменной форме.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формулировать собственное мнение и позицию.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 xml:space="preserve">Демонстрируют 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>положительное отношение к школе.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9 (167)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Р/р</w:t>
            </w:r>
            <w:proofErr w:type="gramStart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.П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/>
                <w:bCs/>
                <w:i/>
                <w:kern w:val="1"/>
                <w:sz w:val="18"/>
                <w:szCs w:val="18"/>
                <w:lang w:eastAsia="hi-IN" w:bidi="hi-IN"/>
              </w:rPr>
              <w:t>одробное изложение повествовательного текста.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Что значит подробно пересказать текст?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Совершенствовать умение учащихся раскрывать тему и основную мысль повествовательного  текста. Закреплять понятие «подробное изложение».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пересказывать содержание текста с опорой на вопросы; находить в тексте конкретные сведения, факты.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определять тему и главную мысль текста; оценивать уместность использования слов  в тексте;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Навыки.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Находить в словах изученные орфограммы.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вносить необходимые дополнения и изменения в план и способ действия в случае расхождения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 xml:space="preserve">эталона, реального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действия и его результата.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самостоятельно выделять и формулировать познавательную цель.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формулировать  свои затруднения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собственное мнение и позицию; задавать  вопросы.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Осознают эстетические потребности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ценности и чувства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10 (168)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24.05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proofErr w:type="spellStart"/>
            <w:proofErr w:type="gramStart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Фонетико</w:t>
            </w:r>
            <w:proofErr w:type="spell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 – графические</w:t>
            </w:r>
            <w:proofErr w:type="gramEnd"/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 xml:space="preserve"> упражнения.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Звукобуквенный и звуковой разбор слов.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Какие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гласные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 в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каких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случаях дают два звука?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Отрабатывать алгоритм проверки слов с безударными гласными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,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парными согласными. Повторить порядок </w:t>
            </w:r>
            <w:proofErr w:type="spell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звук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буквенного анализа слов.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Знания.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Научатся отличительные признаки звуков и букв.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Научатся находить заданный звук в начале, середине и конце слова, приводить примеры слов с этим звуком, </w:t>
            </w:r>
            <w:r w:rsidRPr="00234DA4"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различать звуки и буквы.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Навыки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Определять звук по его характеристике, группировать звуки по заданному основанию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новые учебные задачи в сотрудничестве с учителем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классифицировать звуки русского языка по значимым основаниям; группировать слова с разным соотношением количества звуков и букв.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 CYR" w:eastAsia="Times New Roman" w:hAnsi="Times New Roman CYR" w:cs="Calibri"/>
                <w:iCs/>
                <w:color w:val="000000"/>
                <w:kern w:val="1"/>
                <w:sz w:val="18"/>
                <w:szCs w:val="18"/>
                <w:lang w:eastAsia="ar-SA" w:bidi="hi-IN"/>
              </w:rPr>
              <w:t>проявлять активность во взаимодействии</w:t>
            </w:r>
            <w:r w:rsidRPr="00234DA4">
              <w:rPr>
                <w:rFonts w:ascii="Times New Roman" w:eastAsia="NewtonCSanPin-Regular" w:hAnsi="Times New Roman" w:cs="NewtonCSanPin-Regular"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 xml:space="preserve">для решения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 xml:space="preserve">коммуникативных и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NewtonCSanPin-Regular" w:hAnsi="Times New Roman" w:cs="NewtonCSanPin-Regular"/>
                <w:kern w:val="1"/>
                <w:sz w:val="18"/>
                <w:szCs w:val="18"/>
                <w:lang w:eastAsia="hi-IN" w:bidi="hi-IN"/>
              </w:rPr>
              <w:t>познавательных задач.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Проявляют доброжелатель-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ность</w:t>
            </w:r>
            <w:proofErr w:type="spellEnd"/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 xml:space="preserve"> и эмоционально- нравственную отзывчивость.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11 (169)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РЕЗЕРВ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Проверочное списывание.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Какие этапы необходимо</w:t>
            </w: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выполнить, чтобы списать те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кст пр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авильно?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Ц.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Проверить навык самоконтроля, умение списывать без ошибок.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соотносить произношение и написание  слов; определять место орфограммы в слове;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Умения.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Научатся безошибочно списывать текст с орфографическим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проговариванием;</w:t>
            </w: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Проверять собственный и предложенный текс, исправлять орфографические ошибки.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преобразовывать практическую задачу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познавательную.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Использовать общие приёмы решения задач.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lastRenderedPageBreak/>
              <w:t>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осуществлять взаимный контроль, адекватно оценивать собственное поведение и поведение окружающих.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lastRenderedPageBreak/>
              <w:t xml:space="preserve">Проявляют самостоятельность, 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осознают личную ответственность за свои поступки.</w:t>
            </w:r>
          </w:p>
        </w:tc>
      </w:tr>
      <w:tr w:rsidR="00234DA4" w:rsidRPr="00234DA4" w:rsidTr="00FE00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lastRenderedPageBreak/>
              <w:t>12 (170)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4" w:rsidRPr="00234DA4" w:rsidRDefault="00FA456F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26.05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Bukvarnaya-Bold" w:hAnsi="Times New Roman" w:cs="Bukvarnaya-Bold"/>
                <w:b/>
                <w:bCs/>
                <w:kern w:val="1"/>
                <w:sz w:val="18"/>
                <w:szCs w:val="18"/>
                <w:lang w:eastAsia="hi-IN" w:bidi="hi-IN"/>
              </w:rPr>
              <w:t>Контрольный диктант</w:t>
            </w:r>
            <w:r w:rsidRPr="00234DA4">
              <w:rPr>
                <w:rFonts w:ascii="Times New Roman" w:eastAsia="Bukvarnaya-Bold" w:hAnsi="Times New Roman" w:cs="Bukvarnaya-Bold"/>
                <w:bCs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Пр. 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каких орфограмм вам помогут написать правильно диктант?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>Ц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 .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Проанализировать, как дети усвоили тему «Однородные</w:t>
            </w:r>
            <w:r w:rsidRPr="00234DA4"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члены предложении», « Безударные гласные в корне слова, проверяемая ударением», Парные согласные в корне слова», «Непроизносимые согласные», «Удвоенные согласные».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B05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Знания.  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Научатся классифицировать и исправлять ошибки.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Умения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 Использование алгоритма анализа ошибок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 Навыки.</w:t>
            </w: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Соблюдение последовательности при графическом объяснении правописания слов при работе над ошибками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Регулятивные: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>Познавательные: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и формулировать проблемы.</w:t>
            </w:r>
            <w:r w:rsidRPr="00234DA4"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  <w:t xml:space="preserve"> Коммуникативные: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вопросы,  обращаться за помощью, формулировать свои затруднения</w:t>
            </w:r>
            <w:proofErr w:type="gramStart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;</w:t>
            </w:r>
            <w:proofErr w:type="gramEnd"/>
            <w:r w:rsidRPr="00234DA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предлагать помощь и сотрудничество.</w:t>
            </w:r>
          </w:p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color w:val="0000FF"/>
                <w:kern w:val="1"/>
                <w:sz w:val="18"/>
                <w:szCs w:val="18"/>
                <w:u w:val="single"/>
                <w:lang w:eastAsia="hi-IN" w:bidi="hi-I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4" w:rsidRPr="00234DA4" w:rsidRDefault="00234DA4" w:rsidP="00234D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234DA4">
              <w:rPr>
                <w:rFonts w:ascii="Times New Roman" w:eastAsia="Times New Roman" w:hAnsi="Times New Roman" w:cs="Times New Roman"/>
                <w:iCs/>
                <w:kern w:val="1"/>
                <w:sz w:val="18"/>
                <w:szCs w:val="18"/>
                <w:lang w:eastAsia="hi-IN" w:bidi="hi-IN"/>
              </w:rPr>
              <w:t>Принятие образа «хорошего ученика»</w:t>
            </w:r>
          </w:p>
        </w:tc>
      </w:tr>
    </w:tbl>
    <w:p w:rsidR="00AC24BC" w:rsidRPr="00AC24BC" w:rsidRDefault="00AC24BC" w:rsidP="00AC24B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24BC" w:rsidRPr="00AC24BC" w:rsidRDefault="00AC24BC" w:rsidP="00AC24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учебно-методического и материально-технического обеспечения</w:t>
      </w:r>
    </w:p>
    <w:p w:rsidR="00AC24BC" w:rsidRPr="00AC24BC" w:rsidRDefault="00AC24BC" w:rsidP="00AC24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AC24BC" w:rsidRPr="00AC24BC" w:rsidRDefault="00AC24BC" w:rsidP="00AC24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 и рабочие тетради</w:t>
      </w:r>
    </w:p>
    <w:p w:rsidR="00AC24BC" w:rsidRPr="00AC24BC" w:rsidRDefault="00AC24BC" w:rsidP="00AC24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230"/>
        <w:gridCol w:w="1443"/>
        <w:gridCol w:w="1250"/>
        <w:gridCol w:w="4982"/>
      </w:tblGrid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7230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Автор, название </w:t>
            </w:r>
          </w:p>
        </w:tc>
        <w:tc>
          <w:tcPr>
            <w:tcW w:w="1443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Год издания</w:t>
            </w:r>
          </w:p>
        </w:tc>
        <w:tc>
          <w:tcPr>
            <w:tcW w:w="1250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Класс</w:t>
            </w:r>
          </w:p>
        </w:tc>
        <w:tc>
          <w:tcPr>
            <w:tcW w:w="4982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Наличие электронного приложения</w:t>
            </w:r>
          </w:p>
        </w:tc>
      </w:tr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В.П. </w:t>
            </w:r>
            <w:proofErr w:type="spellStart"/>
            <w:r w:rsidRPr="00AC24BC">
              <w:rPr>
                <w:rFonts w:ascii="Times New Roman" w:eastAsia="Calibri" w:hAnsi="Times New Roman" w:cs="Times New Roman"/>
                <w:lang w:eastAsia="ru-RU"/>
              </w:rPr>
              <w:t>Канакина</w:t>
            </w:r>
            <w:proofErr w:type="spellEnd"/>
            <w:r w:rsidRPr="00AC24BC">
              <w:rPr>
                <w:rFonts w:ascii="Times New Roman" w:eastAsia="Calibri" w:hAnsi="Times New Roman" w:cs="Times New Roman"/>
                <w:lang w:eastAsia="ru-RU"/>
              </w:rPr>
              <w:t>, В.Г. Горецкий. Русский язык, учебник.</w:t>
            </w:r>
          </w:p>
        </w:tc>
        <w:tc>
          <w:tcPr>
            <w:tcW w:w="1443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2014</w:t>
            </w:r>
          </w:p>
        </w:tc>
        <w:tc>
          <w:tcPr>
            <w:tcW w:w="1250" w:type="dxa"/>
            <w:shd w:val="clear" w:color="auto" w:fill="auto"/>
          </w:tcPr>
          <w:p w:rsidR="00AC24BC" w:rsidRPr="00AC24BC" w:rsidRDefault="00234DA4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AC24BC" w:rsidRPr="00AC24BC">
              <w:rPr>
                <w:rFonts w:ascii="Times New Roman" w:eastAsia="Calibri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4982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Русский язык.  3 класс: электронное приложение к учебнику В.П. </w:t>
            </w:r>
            <w:proofErr w:type="spellStart"/>
            <w:r w:rsidRPr="00AC24BC">
              <w:rPr>
                <w:rFonts w:ascii="Times New Roman" w:eastAsia="Calibri" w:hAnsi="Times New Roman" w:cs="Times New Roman"/>
                <w:lang w:eastAsia="ru-RU"/>
              </w:rPr>
              <w:t>Канакина</w:t>
            </w:r>
            <w:proofErr w:type="spellEnd"/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 и др. – М.: Просвещение, 2014 – 1 электрон, опт, диск (CD-ROM).</w:t>
            </w:r>
          </w:p>
        </w:tc>
      </w:tr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Рабочая тетрадь к учебнику В.П. </w:t>
            </w:r>
            <w:proofErr w:type="spellStart"/>
            <w:r w:rsidRPr="00AC24BC">
              <w:rPr>
                <w:rFonts w:ascii="Times New Roman" w:eastAsia="Calibri" w:hAnsi="Times New Roman" w:cs="Times New Roman"/>
                <w:lang w:eastAsia="ru-RU"/>
              </w:rPr>
              <w:t>Канакина</w:t>
            </w:r>
            <w:proofErr w:type="spellEnd"/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, В.Г. Горецкий, Русский язык </w:t>
            </w:r>
          </w:p>
        </w:tc>
        <w:tc>
          <w:tcPr>
            <w:tcW w:w="1443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2014</w:t>
            </w:r>
          </w:p>
        </w:tc>
        <w:tc>
          <w:tcPr>
            <w:tcW w:w="1250" w:type="dxa"/>
            <w:shd w:val="clear" w:color="auto" w:fill="auto"/>
          </w:tcPr>
          <w:p w:rsidR="00AC24BC" w:rsidRPr="00AC24BC" w:rsidRDefault="00234DA4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AC24BC" w:rsidRPr="00AC24BC">
              <w:rPr>
                <w:rFonts w:ascii="Times New Roman" w:eastAsia="Calibri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4982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AC24BC" w:rsidRPr="00AC24BC" w:rsidRDefault="00AC24BC" w:rsidP="00AC24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24BC">
        <w:rPr>
          <w:rFonts w:ascii="Times New Roman" w:eastAsia="Times New Roman" w:hAnsi="Times New Roman" w:cs="Times New Roman"/>
          <w:b/>
          <w:lang w:eastAsia="ru-RU"/>
        </w:rPr>
        <w:t>Учебно-методические пособия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230"/>
        <w:gridCol w:w="1443"/>
        <w:gridCol w:w="1250"/>
        <w:gridCol w:w="4982"/>
      </w:tblGrid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7230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Автор, название </w:t>
            </w:r>
          </w:p>
        </w:tc>
        <w:tc>
          <w:tcPr>
            <w:tcW w:w="1443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Год издания</w:t>
            </w:r>
          </w:p>
        </w:tc>
        <w:tc>
          <w:tcPr>
            <w:tcW w:w="1250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Класс</w:t>
            </w:r>
          </w:p>
        </w:tc>
        <w:tc>
          <w:tcPr>
            <w:tcW w:w="4982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Наличие электронного приложения</w:t>
            </w:r>
          </w:p>
        </w:tc>
      </w:tr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С. В. </w:t>
            </w:r>
            <w:proofErr w:type="spellStart"/>
            <w:r w:rsidRPr="00AC24BC">
              <w:rPr>
                <w:rFonts w:ascii="Times New Roman" w:eastAsia="Calibri" w:hAnsi="Times New Roman" w:cs="Times New Roman"/>
                <w:lang w:eastAsia="ru-RU"/>
              </w:rPr>
              <w:t>Анищенкова</w:t>
            </w:r>
            <w:proofErr w:type="spellEnd"/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 и др. «Сборник рабочих программ «Школа России»</w:t>
            </w:r>
          </w:p>
        </w:tc>
        <w:tc>
          <w:tcPr>
            <w:tcW w:w="1443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2011</w:t>
            </w:r>
          </w:p>
        </w:tc>
        <w:tc>
          <w:tcPr>
            <w:tcW w:w="1250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1-4 классы</w:t>
            </w:r>
          </w:p>
        </w:tc>
        <w:tc>
          <w:tcPr>
            <w:tcW w:w="4982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+</w:t>
            </w:r>
          </w:p>
        </w:tc>
      </w:tr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В.П. </w:t>
            </w:r>
            <w:proofErr w:type="spellStart"/>
            <w:r w:rsidRPr="00AC24BC">
              <w:rPr>
                <w:rFonts w:ascii="Times New Roman" w:eastAsia="Calibri" w:hAnsi="Times New Roman" w:cs="Times New Roman"/>
                <w:lang w:eastAsia="ru-RU"/>
              </w:rPr>
              <w:t>Канакина</w:t>
            </w:r>
            <w:proofErr w:type="spellEnd"/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, В.Г. Горецкий. Русский язык Методическое пособие </w:t>
            </w:r>
          </w:p>
        </w:tc>
        <w:tc>
          <w:tcPr>
            <w:tcW w:w="1443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2011</w:t>
            </w:r>
          </w:p>
        </w:tc>
        <w:tc>
          <w:tcPr>
            <w:tcW w:w="1250" w:type="dxa"/>
            <w:shd w:val="clear" w:color="auto" w:fill="auto"/>
          </w:tcPr>
          <w:p w:rsidR="00AC24BC" w:rsidRPr="00AC24BC" w:rsidRDefault="00234DA4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AC24BC" w:rsidRPr="00AC24BC">
              <w:rPr>
                <w:rFonts w:ascii="Times New Roman" w:eastAsia="Calibri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4982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</w:p>
        </w:tc>
      </w:tr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C24BC">
              <w:rPr>
                <w:rFonts w:ascii="Times New Roman" w:eastAsia="Calibri" w:hAnsi="Times New Roman" w:cs="Times New Roman"/>
                <w:lang w:eastAsia="ru-RU"/>
              </w:rPr>
              <w:t>В.Н.Канакина</w:t>
            </w:r>
            <w:proofErr w:type="spellEnd"/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 Русский язык. Проверочные работы </w:t>
            </w:r>
          </w:p>
        </w:tc>
        <w:tc>
          <w:tcPr>
            <w:tcW w:w="1443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2011</w:t>
            </w:r>
          </w:p>
        </w:tc>
        <w:tc>
          <w:tcPr>
            <w:tcW w:w="1250" w:type="dxa"/>
            <w:shd w:val="clear" w:color="auto" w:fill="auto"/>
          </w:tcPr>
          <w:p w:rsidR="00AC24BC" w:rsidRPr="00AC24BC" w:rsidRDefault="00234DA4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AC24BC" w:rsidRPr="00AC24BC">
              <w:rPr>
                <w:rFonts w:ascii="Times New Roman" w:eastAsia="Calibri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4982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C24BC">
              <w:rPr>
                <w:rFonts w:ascii="Times New Roman" w:eastAsia="Calibri" w:hAnsi="Times New Roman" w:cs="Times New Roman"/>
                <w:lang w:eastAsia="ru-RU"/>
              </w:rPr>
              <w:t>Т.Н.Ситникова</w:t>
            </w:r>
            <w:proofErr w:type="spellEnd"/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 Поурочные разработки по русскому языку. Книга для учителя. </w:t>
            </w:r>
          </w:p>
        </w:tc>
        <w:tc>
          <w:tcPr>
            <w:tcW w:w="1443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2012</w:t>
            </w:r>
          </w:p>
        </w:tc>
        <w:tc>
          <w:tcPr>
            <w:tcW w:w="1250" w:type="dxa"/>
            <w:shd w:val="clear" w:color="auto" w:fill="auto"/>
          </w:tcPr>
          <w:p w:rsidR="00AC24BC" w:rsidRPr="00AC24BC" w:rsidRDefault="00234DA4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AC24BC" w:rsidRPr="00AC24BC">
              <w:rPr>
                <w:rFonts w:ascii="Times New Roman" w:eastAsia="Calibri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4982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C24BC">
              <w:rPr>
                <w:rFonts w:ascii="Times New Roman" w:eastAsia="Calibri" w:hAnsi="Times New Roman" w:cs="Times New Roman"/>
                <w:lang w:eastAsia="ru-RU"/>
              </w:rPr>
              <w:t>В.Н.Канакина</w:t>
            </w:r>
            <w:proofErr w:type="spellEnd"/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 Г.С.Щеголева «Сборник диктантов и самостоятельных работ»</w:t>
            </w:r>
          </w:p>
        </w:tc>
        <w:tc>
          <w:tcPr>
            <w:tcW w:w="1443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2012</w:t>
            </w:r>
          </w:p>
        </w:tc>
        <w:tc>
          <w:tcPr>
            <w:tcW w:w="1250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1-4 классы</w:t>
            </w:r>
          </w:p>
        </w:tc>
        <w:tc>
          <w:tcPr>
            <w:tcW w:w="4982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AC24BC" w:rsidRPr="00AC24BC" w:rsidRDefault="00AC24BC" w:rsidP="00AC24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24BC" w:rsidRPr="00AC24BC" w:rsidRDefault="00AC24BC" w:rsidP="00AC24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24BC" w:rsidRPr="00AC24BC" w:rsidRDefault="00AC24BC" w:rsidP="00AC24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24BC" w:rsidRPr="00AC24BC" w:rsidRDefault="00AC24BC" w:rsidP="00AC24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24BC" w:rsidRPr="00AC24BC" w:rsidRDefault="00AC24BC" w:rsidP="00AC24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24BC" w:rsidRPr="00AC24BC" w:rsidRDefault="00AC24BC" w:rsidP="00AC24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24BC">
        <w:rPr>
          <w:rFonts w:ascii="Times New Roman" w:eastAsia="Times New Roman" w:hAnsi="Times New Roman" w:cs="Times New Roman"/>
          <w:b/>
          <w:lang w:eastAsia="ru-RU"/>
        </w:rPr>
        <w:t>Электронные образовательные ресурсы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931"/>
        <w:gridCol w:w="2409"/>
        <w:gridCol w:w="3544"/>
      </w:tblGrid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8931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Автор, название </w:t>
            </w:r>
          </w:p>
        </w:tc>
        <w:tc>
          <w:tcPr>
            <w:tcW w:w="240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Год издания</w:t>
            </w:r>
          </w:p>
        </w:tc>
        <w:tc>
          <w:tcPr>
            <w:tcW w:w="3544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Класс</w:t>
            </w:r>
          </w:p>
        </w:tc>
      </w:tr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931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Русский язык.  3 класс: электронное приложение к учебнику В.П. </w:t>
            </w:r>
            <w:proofErr w:type="spellStart"/>
            <w:r w:rsidRPr="00AC24BC">
              <w:rPr>
                <w:rFonts w:ascii="Times New Roman" w:eastAsia="Calibri" w:hAnsi="Times New Roman" w:cs="Times New Roman"/>
                <w:lang w:eastAsia="ru-RU"/>
              </w:rPr>
              <w:t>Канакина</w:t>
            </w:r>
            <w:proofErr w:type="spellEnd"/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 и др.</w:t>
            </w:r>
            <w:r w:rsidRPr="00AC24BC">
              <w:rPr>
                <w:rFonts w:ascii="Times New Roman" w:eastAsia="Calibri" w:hAnsi="Times New Roman" w:cs="Times New Roman"/>
              </w:rPr>
              <w:t xml:space="preserve"> </w:t>
            </w:r>
            <w:r w:rsidRPr="00AC24BC">
              <w:rPr>
                <w:rFonts w:ascii="Times New Roman" w:eastAsia="Calibri" w:hAnsi="Times New Roman" w:cs="Times New Roman"/>
                <w:lang w:eastAsia="ru-RU"/>
              </w:rPr>
              <w:t>1 электрон, опт, диск (CD-ROM).</w:t>
            </w:r>
          </w:p>
        </w:tc>
        <w:tc>
          <w:tcPr>
            <w:tcW w:w="240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2014</w:t>
            </w:r>
          </w:p>
        </w:tc>
        <w:tc>
          <w:tcPr>
            <w:tcW w:w="3544" w:type="dxa"/>
            <w:shd w:val="clear" w:color="auto" w:fill="auto"/>
          </w:tcPr>
          <w:p w:rsidR="00AC24BC" w:rsidRPr="00AC24BC" w:rsidRDefault="00234DA4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AC24BC" w:rsidRPr="00AC24BC">
              <w:rPr>
                <w:rFonts w:ascii="Times New Roman" w:eastAsia="Calibri" w:hAnsi="Times New Roman" w:cs="Times New Roman"/>
                <w:lang w:eastAsia="ru-RU"/>
              </w:rPr>
              <w:t xml:space="preserve"> класс</w:t>
            </w:r>
          </w:p>
        </w:tc>
      </w:tr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931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Русский язык 3 класс. Рабочая программа и технологические карты уроков по УМК «Школа России» (компакт-диск) – издательство «Учитель»</w:t>
            </w:r>
          </w:p>
        </w:tc>
        <w:tc>
          <w:tcPr>
            <w:tcW w:w="240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2014</w:t>
            </w:r>
          </w:p>
        </w:tc>
        <w:tc>
          <w:tcPr>
            <w:tcW w:w="3544" w:type="dxa"/>
            <w:shd w:val="clear" w:color="auto" w:fill="auto"/>
          </w:tcPr>
          <w:p w:rsidR="00AC24BC" w:rsidRPr="00AC24BC" w:rsidRDefault="00234DA4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AC24BC" w:rsidRPr="00AC24BC">
              <w:rPr>
                <w:rFonts w:ascii="Times New Roman" w:eastAsia="Calibri" w:hAnsi="Times New Roman" w:cs="Times New Roman"/>
                <w:lang w:eastAsia="ru-RU"/>
              </w:rPr>
              <w:t xml:space="preserve"> класс</w:t>
            </w:r>
          </w:p>
        </w:tc>
      </w:tr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931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«Итоговая аттестация выпускников начальной школы. Сборник пособий» (компакт-диск) – издательство «Просвещение»</w:t>
            </w:r>
          </w:p>
        </w:tc>
        <w:tc>
          <w:tcPr>
            <w:tcW w:w="240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2561CB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margin-left:-3.5pt;margin-top:50.1pt;width:766.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" strokecolor="black [3200]" strokeweight=".5pt">
                  <v:stroke endarrow="block" joinstyle="miter"/>
                </v:shape>
              </w:pict>
            </w:r>
            <w:r w:rsidR="00AC24BC" w:rsidRPr="00AC24BC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931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http://school-collection.edu.ru/</w:t>
            </w:r>
          </w:p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http://www.nachalka.com/biblioteka</w:t>
            </w:r>
          </w:p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http://www.metodkabinet.eu/</w:t>
            </w:r>
          </w:p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ФЦИОР</w:t>
            </w:r>
          </w:p>
        </w:tc>
        <w:tc>
          <w:tcPr>
            <w:tcW w:w="240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AC24BC" w:rsidRPr="00AC24BC" w:rsidRDefault="00AC24BC" w:rsidP="00AC24B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AC24BC" w:rsidRPr="00AC24BC" w:rsidRDefault="00AC24BC" w:rsidP="00AC24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Материально-техническое обеспечение</w:t>
      </w:r>
    </w:p>
    <w:p w:rsidR="00AC24BC" w:rsidRPr="00AC24BC" w:rsidRDefault="00AC24BC" w:rsidP="00AC24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Учебное оборудование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505"/>
        <w:gridCol w:w="4111"/>
        <w:gridCol w:w="2289"/>
      </w:tblGrid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0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Название учебного оборудования</w:t>
            </w:r>
          </w:p>
        </w:tc>
        <w:tc>
          <w:tcPr>
            <w:tcW w:w="4111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 xml:space="preserve">Количество </w:t>
            </w:r>
          </w:p>
        </w:tc>
        <w:tc>
          <w:tcPr>
            <w:tcW w:w="228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 xml:space="preserve">Класс </w:t>
            </w:r>
          </w:p>
        </w:tc>
      </w:tr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4BC" w:rsidRPr="00AC24BC" w:rsidRDefault="00AC24BC" w:rsidP="00AC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Демонстрационный материал (картинки предметные, таблицы) в соответствии с основными темами программы обучения </w:t>
            </w:r>
          </w:p>
        </w:tc>
        <w:tc>
          <w:tcPr>
            <w:tcW w:w="4111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 комплект</w:t>
            </w:r>
          </w:p>
        </w:tc>
        <w:tc>
          <w:tcPr>
            <w:tcW w:w="228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1-4</w:t>
            </w:r>
          </w:p>
        </w:tc>
      </w:tr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4BC" w:rsidRPr="00AC24BC" w:rsidRDefault="00AC24BC" w:rsidP="00AC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Карточки с заданиями по русскому языку для 1 - 4 классов (в том числе многоразового использования с возможностью самопроверки) </w:t>
            </w:r>
          </w:p>
        </w:tc>
        <w:tc>
          <w:tcPr>
            <w:tcW w:w="4111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На каждого ученика</w:t>
            </w:r>
          </w:p>
        </w:tc>
        <w:tc>
          <w:tcPr>
            <w:tcW w:w="228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1-4</w:t>
            </w:r>
          </w:p>
        </w:tc>
      </w:tr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4BC" w:rsidRPr="00AC24BC" w:rsidRDefault="00AC24BC" w:rsidP="00AC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Перфокарты по русскому языку</w:t>
            </w:r>
          </w:p>
        </w:tc>
        <w:tc>
          <w:tcPr>
            <w:tcW w:w="4111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1-4</w:t>
            </w:r>
          </w:p>
        </w:tc>
      </w:tr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4BC" w:rsidRPr="00AC24BC" w:rsidRDefault="00AC24BC" w:rsidP="00AC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Папка «Развивающие задания по русскому языку»</w:t>
            </w:r>
          </w:p>
        </w:tc>
        <w:tc>
          <w:tcPr>
            <w:tcW w:w="4111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1-4</w:t>
            </w:r>
          </w:p>
        </w:tc>
      </w:tr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Папка «Контрольно-измерительные материалы»</w:t>
            </w:r>
          </w:p>
        </w:tc>
        <w:tc>
          <w:tcPr>
            <w:tcW w:w="4111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1-4</w:t>
            </w:r>
          </w:p>
        </w:tc>
      </w:tr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4BC" w:rsidRPr="00AC24BC" w:rsidRDefault="00AC24BC" w:rsidP="00AC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Папка «Дидактические игры на уроках русского языка»</w:t>
            </w:r>
          </w:p>
        </w:tc>
        <w:tc>
          <w:tcPr>
            <w:tcW w:w="4111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1-4</w:t>
            </w:r>
          </w:p>
        </w:tc>
      </w:tr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4BC" w:rsidRPr="00AC24BC" w:rsidRDefault="00AC24BC" w:rsidP="00AC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Папка «Олимпиадные задания по русскому языку»</w:t>
            </w:r>
          </w:p>
        </w:tc>
        <w:tc>
          <w:tcPr>
            <w:tcW w:w="4111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1-4</w:t>
            </w:r>
          </w:p>
        </w:tc>
      </w:tr>
      <w:tr w:rsidR="00AC24BC" w:rsidRPr="00AC24BC" w:rsidTr="00AC24BC">
        <w:tc>
          <w:tcPr>
            <w:tcW w:w="675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4BC" w:rsidRPr="00AC24BC" w:rsidRDefault="00AC24BC" w:rsidP="00AC2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Папка «Диагностика по русскому языку»</w:t>
            </w:r>
          </w:p>
        </w:tc>
        <w:tc>
          <w:tcPr>
            <w:tcW w:w="4111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1-4</w:t>
            </w:r>
          </w:p>
        </w:tc>
      </w:tr>
    </w:tbl>
    <w:p w:rsidR="00AC24BC" w:rsidRPr="00AC24BC" w:rsidRDefault="00AC24BC" w:rsidP="00AC24B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AC24BC" w:rsidRPr="00AC24BC" w:rsidRDefault="00AC24BC" w:rsidP="00AC24B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C24BC">
        <w:rPr>
          <w:rFonts w:ascii="Times New Roman" w:eastAsia="Calibri" w:hAnsi="Times New Roman" w:cs="Times New Roman"/>
          <w:b/>
        </w:rPr>
        <w:t>2.2.2. Компьютерная техника и интерактивное оборудование</w:t>
      </w:r>
    </w:p>
    <w:p w:rsidR="00AC24BC" w:rsidRPr="00AC24BC" w:rsidRDefault="00AC24BC" w:rsidP="00AC24B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8398"/>
        <w:gridCol w:w="3969"/>
        <w:gridCol w:w="2318"/>
      </w:tblGrid>
      <w:tr w:rsidR="00AC24BC" w:rsidRPr="00AC24BC" w:rsidTr="00AC24BC">
        <w:tc>
          <w:tcPr>
            <w:tcW w:w="66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398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Название учебного оборудования</w:t>
            </w:r>
          </w:p>
        </w:tc>
        <w:tc>
          <w:tcPr>
            <w:tcW w:w="396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2318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 xml:space="preserve">Класс </w:t>
            </w:r>
          </w:p>
        </w:tc>
      </w:tr>
      <w:tr w:rsidR="00AC24BC" w:rsidRPr="00AC24BC" w:rsidTr="00AC24BC">
        <w:tc>
          <w:tcPr>
            <w:tcW w:w="66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398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Интерактивная доска</w:t>
            </w:r>
          </w:p>
        </w:tc>
        <w:tc>
          <w:tcPr>
            <w:tcW w:w="396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1-4</w:t>
            </w:r>
          </w:p>
        </w:tc>
      </w:tr>
      <w:tr w:rsidR="00AC24BC" w:rsidRPr="00AC24BC" w:rsidTr="00AC24BC">
        <w:tc>
          <w:tcPr>
            <w:tcW w:w="66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398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C24BC">
              <w:rPr>
                <w:rFonts w:ascii="Times New Roman" w:eastAsia="Calibri" w:hAnsi="Times New Roman" w:cs="Times New Roman"/>
                <w:lang w:eastAsia="ru-RU"/>
              </w:rPr>
              <w:t>Мультимедийный</w:t>
            </w:r>
            <w:proofErr w:type="spellEnd"/>
            <w:r w:rsidRPr="00AC24BC">
              <w:rPr>
                <w:rFonts w:ascii="Times New Roman" w:eastAsia="Calibri" w:hAnsi="Times New Roman" w:cs="Times New Roman"/>
                <w:lang w:eastAsia="ru-RU"/>
              </w:rPr>
              <w:t xml:space="preserve"> проектор</w:t>
            </w:r>
          </w:p>
        </w:tc>
        <w:tc>
          <w:tcPr>
            <w:tcW w:w="396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1-4</w:t>
            </w:r>
          </w:p>
        </w:tc>
      </w:tr>
      <w:tr w:rsidR="00AC24BC" w:rsidRPr="00AC24BC" w:rsidTr="00AC24BC">
        <w:tc>
          <w:tcPr>
            <w:tcW w:w="66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398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Компьютер</w:t>
            </w:r>
          </w:p>
        </w:tc>
        <w:tc>
          <w:tcPr>
            <w:tcW w:w="396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1-4</w:t>
            </w:r>
          </w:p>
        </w:tc>
      </w:tr>
      <w:tr w:rsidR="00AC24BC" w:rsidRPr="00AC24BC" w:rsidTr="00AC24BC">
        <w:tc>
          <w:tcPr>
            <w:tcW w:w="66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8398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Ноутбук</w:t>
            </w:r>
          </w:p>
        </w:tc>
        <w:tc>
          <w:tcPr>
            <w:tcW w:w="396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1-4</w:t>
            </w:r>
          </w:p>
        </w:tc>
      </w:tr>
      <w:tr w:rsidR="00AC24BC" w:rsidRPr="00AC24BC" w:rsidTr="00AC24BC">
        <w:tc>
          <w:tcPr>
            <w:tcW w:w="66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398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24BC">
              <w:rPr>
                <w:rFonts w:ascii="Times New Roman" w:eastAsia="Calibri" w:hAnsi="Times New Roman" w:cs="Times New Roman"/>
                <w:lang w:eastAsia="ru-RU"/>
              </w:rPr>
              <w:t>Принтер, сканер, ксерокс</w:t>
            </w:r>
          </w:p>
          <w:p w:rsidR="00AC24BC" w:rsidRPr="00AC24BC" w:rsidRDefault="00AC24BC" w:rsidP="00AC24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C24BC" w:rsidRPr="00AC24BC" w:rsidRDefault="00AC24BC" w:rsidP="00AC24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C24BC">
              <w:rPr>
                <w:rFonts w:ascii="Times New Roman" w:eastAsia="Calibri" w:hAnsi="Times New Roman" w:cs="Times New Roman"/>
              </w:rPr>
              <w:t>1-4</w:t>
            </w:r>
          </w:p>
        </w:tc>
      </w:tr>
    </w:tbl>
    <w:p w:rsidR="00AC24BC" w:rsidRPr="00AC24BC" w:rsidRDefault="00AC24BC" w:rsidP="00AC24B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  <w:sectPr w:rsidR="00AC24BC" w:rsidRPr="00AC24BC" w:rsidSect="00AC24BC">
          <w:pgSz w:w="16838" w:h="11906" w:orient="landscape"/>
          <w:pgMar w:top="851" w:right="737" w:bottom="851" w:left="737" w:header="709" w:footer="709" w:gutter="0"/>
          <w:pgNumType w:start="1"/>
          <w:cols w:space="709"/>
          <w:docGrid w:linePitch="360"/>
        </w:sectPr>
      </w:pPr>
    </w:p>
    <w:p w:rsidR="00234DA4" w:rsidRDefault="00234DA4" w:rsidP="00234DA4"/>
    <w:p w:rsidR="00234DA4" w:rsidRPr="00234DA4" w:rsidRDefault="00234DA4" w:rsidP="00234DA4"/>
    <w:p w:rsidR="00234DA4" w:rsidRPr="00234DA4" w:rsidRDefault="00234DA4" w:rsidP="00234DA4"/>
    <w:p w:rsidR="00234DA4" w:rsidRPr="00234DA4" w:rsidRDefault="00234DA4" w:rsidP="00234DA4"/>
    <w:p w:rsidR="00234DA4" w:rsidRPr="00234DA4" w:rsidRDefault="00234DA4" w:rsidP="00234DA4"/>
    <w:p w:rsidR="00234DA4" w:rsidRPr="00234DA4" w:rsidRDefault="00234DA4" w:rsidP="00234DA4"/>
    <w:p w:rsidR="00234DA4" w:rsidRPr="00234DA4" w:rsidRDefault="00234DA4" w:rsidP="00234DA4"/>
    <w:p w:rsidR="00234DA4" w:rsidRPr="00234DA4" w:rsidRDefault="00234DA4" w:rsidP="00234DA4"/>
    <w:p w:rsidR="00234DA4" w:rsidRPr="00234DA4" w:rsidRDefault="00234DA4" w:rsidP="00234DA4"/>
    <w:p w:rsidR="00234DA4" w:rsidRPr="00234DA4" w:rsidRDefault="00234DA4" w:rsidP="00234DA4"/>
    <w:p w:rsidR="00234DA4" w:rsidRPr="00234DA4" w:rsidRDefault="00234DA4" w:rsidP="00234DA4"/>
    <w:p w:rsidR="00234DA4" w:rsidRPr="00234DA4" w:rsidRDefault="00234DA4" w:rsidP="00234DA4"/>
    <w:p w:rsidR="00234DA4" w:rsidRDefault="00234DA4" w:rsidP="00234DA4"/>
    <w:p w:rsidR="00234DA4" w:rsidRPr="00234DA4" w:rsidRDefault="00234DA4" w:rsidP="00234DA4">
      <w:pPr>
        <w:jc w:val="right"/>
      </w:pPr>
    </w:p>
    <w:sectPr w:rsidR="00234DA4" w:rsidRPr="00234DA4" w:rsidSect="00AC24BC">
      <w:footerReference w:type="default" r:id="rId10"/>
      <w:pgSz w:w="11906" w:h="16838"/>
      <w:pgMar w:top="426" w:right="850" w:bottom="568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066" w:rsidRDefault="00AA1066" w:rsidP="00234DA4">
      <w:pPr>
        <w:spacing w:after="0" w:line="240" w:lineRule="auto"/>
      </w:pPr>
      <w:r>
        <w:separator/>
      </w:r>
    </w:p>
  </w:endnote>
  <w:endnote w:type="continuationSeparator" w:id="0">
    <w:p w:rsidR="00AA1066" w:rsidRDefault="00AA1066" w:rsidP="0023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ukvarnaya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340845"/>
    </w:sdtPr>
    <w:sdtContent>
      <w:p w:rsidR="008B6B0E" w:rsidRDefault="008B6B0E">
        <w:pPr>
          <w:pStyle w:val="aa"/>
          <w:jc w:val="center"/>
        </w:pPr>
        <w:fldSimple w:instr="PAGE   \* MERGEFORMAT">
          <w:r w:rsidR="00297F8C">
            <w:rPr>
              <w:noProof/>
            </w:rPr>
            <w:t>73</w:t>
          </w:r>
        </w:fldSimple>
      </w:p>
    </w:sdtContent>
  </w:sdt>
  <w:p w:rsidR="008B6B0E" w:rsidRDefault="008B6B0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B0E" w:rsidRDefault="008B6B0E">
    <w:pPr>
      <w:pStyle w:val="aa"/>
      <w:jc w:val="center"/>
    </w:pPr>
  </w:p>
  <w:p w:rsidR="008B6B0E" w:rsidRDefault="008B6B0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684979"/>
    </w:sdtPr>
    <w:sdtContent>
      <w:p w:rsidR="008B6B0E" w:rsidRDefault="008B6B0E">
        <w:pPr>
          <w:pStyle w:val="aa"/>
          <w:jc w:val="right"/>
        </w:pPr>
        <w:fldSimple w:instr="PAGE   \* MERGEFORMAT">
          <w:r w:rsidR="00297F8C">
            <w:rPr>
              <w:noProof/>
            </w:rPr>
            <w:t>2</w:t>
          </w:r>
        </w:fldSimple>
      </w:p>
    </w:sdtContent>
  </w:sdt>
  <w:p w:rsidR="008B6B0E" w:rsidRDefault="008B6B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066" w:rsidRDefault="00AA1066" w:rsidP="00234DA4">
      <w:pPr>
        <w:spacing w:after="0" w:line="240" w:lineRule="auto"/>
      </w:pPr>
      <w:r>
        <w:separator/>
      </w:r>
    </w:p>
  </w:footnote>
  <w:footnote w:type="continuationSeparator" w:id="0">
    <w:p w:rsidR="00AA1066" w:rsidRDefault="00AA1066" w:rsidP="00234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3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495" w:hanging="360"/>
      </w:pPr>
      <w:rPr>
        <w:rFonts w:ascii="Wingdings" w:hAnsi="Wingdings"/>
      </w:r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1495" w:hanging="360"/>
      </w:pPr>
      <w:rPr>
        <w:rFonts w:ascii="Wingdings" w:hAnsi="Wingdings"/>
      </w:rPr>
    </w:lvl>
  </w:abstractNum>
  <w:abstractNum w:abstractNumId="4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B90884"/>
    <w:multiLevelType w:val="hybridMultilevel"/>
    <w:tmpl w:val="DD22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C1051C"/>
    <w:multiLevelType w:val="hybridMultilevel"/>
    <w:tmpl w:val="7A42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520D3"/>
    <w:multiLevelType w:val="hybridMultilevel"/>
    <w:tmpl w:val="E8440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920F0D"/>
    <w:multiLevelType w:val="hybridMultilevel"/>
    <w:tmpl w:val="4F08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4B4634"/>
    <w:multiLevelType w:val="hybridMultilevel"/>
    <w:tmpl w:val="0442B5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C367BDE"/>
    <w:multiLevelType w:val="hybridMultilevel"/>
    <w:tmpl w:val="7390B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9166565"/>
    <w:multiLevelType w:val="hybridMultilevel"/>
    <w:tmpl w:val="539C0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543DC"/>
    <w:multiLevelType w:val="hybridMultilevel"/>
    <w:tmpl w:val="2D74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87D64"/>
    <w:multiLevelType w:val="hybridMultilevel"/>
    <w:tmpl w:val="A39888D6"/>
    <w:lvl w:ilvl="0" w:tplc="9578A258">
      <w:start w:val="1"/>
      <w:numFmt w:val="decimal"/>
      <w:lvlText w:val="%1."/>
      <w:lvlJc w:val="left"/>
      <w:pPr>
        <w:ind w:left="984" w:hanging="360"/>
      </w:pPr>
      <w:rPr>
        <w:rFonts w:ascii="Arial" w:eastAsiaTheme="majorEastAsia" w:hAnsi="Arial" w:cs="Arial" w:hint="default"/>
        <w:b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4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B6B3FFE"/>
    <w:multiLevelType w:val="hybridMultilevel"/>
    <w:tmpl w:val="C81C6F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5CA1B2A"/>
    <w:multiLevelType w:val="hybridMultilevel"/>
    <w:tmpl w:val="BBEA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F0D0E"/>
    <w:multiLevelType w:val="hybridMultilevel"/>
    <w:tmpl w:val="E39A2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EA604D8"/>
    <w:multiLevelType w:val="hybridMultilevel"/>
    <w:tmpl w:val="27B6E9B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8"/>
  </w:num>
  <w:num w:numId="4">
    <w:abstractNumId w:val="22"/>
  </w:num>
  <w:num w:numId="5">
    <w:abstractNumId w:val="10"/>
  </w:num>
  <w:num w:numId="6">
    <w:abstractNumId w:val="21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5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8"/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3"/>
  </w:num>
  <w:num w:numId="29">
    <w:abstractNumId w:val="1"/>
  </w:num>
  <w:num w:numId="30">
    <w:abstractNumId w:val="4"/>
  </w:num>
  <w:num w:numId="31">
    <w:abstractNumId w:val="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C24BC"/>
    <w:rsid w:val="000409EF"/>
    <w:rsid w:val="000436D2"/>
    <w:rsid w:val="000A46BC"/>
    <w:rsid w:val="000C3129"/>
    <w:rsid w:val="00121919"/>
    <w:rsid w:val="00143CAE"/>
    <w:rsid w:val="002230B7"/>
    <w:rsid w:val="00234DA4"/>
    <w:rsid w:val="00235E84"/>
    <w:rsid w:val="002561CB"/>
    <w:rsid w:val="00297F8C"/>
    <w:rsid w:val="003B000C"/>
    <w:rsid w:val="00421192"/>
    <w:rsid w:val="00425DE5"/>
    <w:rsid w:val="005D1AD4"/>
    <w:rsid w:val="0063789C"/>
    <w:rsid w:val="00650C46"/>
    <w:rsid w:val="006A6AAB"/>
    <w:rsid w:val="0079128C"/>
    <w:rsid w:val="00836924"/>
    <w:rsid w:val="008B6B0E"/>
    <w:rsid w:val="008E1C85"/>
    <w:rsid w:val="008E202A"/>
    <w:rsid w:val="009005F7"/>
    <w:rsid w:val="009C2339"/>
    <w:rsid w:val="00A51220"/>
    <w:rsid w:val="00AA1066"/>
    <w:rsid w:val="00AB0E0D"/>
    <w:rsid w:val="00AC24BC"/>
    <w:rsid w:val="00B414EE"/>
    <w:rsid w:val="00B46542"/>
    <w:rsid w:val="00B824CA"/>
    <w:rsid w:val="00B854EF"/>
    <w:rsid w:val="00C73592"/>
    <w:rsid w:val="00D44E3B"/>
    <w:rsid w:val="00D728EB"/>
    <w:rsid w:val="00E07C96"/>
    <w:rsid w:val="00FA456F"/>
    <w:rsid w:val="00FE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CB"/>
  </w:style>
  <w:style w:type="paragraph" w:styleId="1">
    <w:name w:val="heading 1"/>
    <w:basedOn w:val="a"/>
    <w:next w:val="a"/>
    <w:link w:val="10"/>
    <w:uiPriority w:val="9"/>
    <w:qFormat/>
    <w:rsid w:val="00234DA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4BC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4B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4BC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nhideWhenUsed/>
    <w:qFormat/>
    <w:rsid w:val="00AC24B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C24BC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C24B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24BC"/>
  </w:style>
  <w:style w:type="character" w:customStyle="1" w:styleId="30">
    <w:name w:val="Заголовок 3 Знак"/>
    <w:basedOn w:val="a0"/>
    <w:link w:val="3"/>
    <w:uiPriority w:val="9"/>
    <w:rsid w:val="00AC24BC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24B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u-2-msonormal">
    <w:name w:val="u-2-msonormal"/>
    <w:basedOn w:val="a"/>
    <w:rsid w:val="00AC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AC24B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AC24BC"/>
  </w:style>
  <w:style w:type="character" w:customStyle="1" w:styleId="12">
    <w:name w:val="Название Знак1"/>
    <w:link w:val="a3"/>
    <w:locked/>
    <w:rsid w:val="00AC24BC"/>
    <w:rPr>
      <w:b/>
      <w:bCs/>
      <w:sz w:val="24"/>
      <w:szCs w:val="24"/>
      <w:lang w:eastAsia="ru-RU"/>
    </w:rPr>
  </w:style>
  <w:style w:type="paragraph" w:customStyle="1" w:styleId="13">
    <w:name w:val="Название1"/>
    <w:basedOn w:val="a"/>
    <w:next w:val="a3"/>
    <w:qFormat/>
    <w:rsid w:val="00AC24BC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uiPriority w:val="10"/>
    <w:rsid w:val="00AC24B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uiPriority w:val="99"/>
    <w:rsid w:val="00AC24BC"/>
    <w:pPr>
      <w:suppressAutoHyphens/>
      <w:spacing w:before="280" w:after="280" w:line="276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C24B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AC24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C24BC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AC24BC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AC24BC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C24B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C24BC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AC24BC"/>
    <w:rPr>
      <w:rFonts w:ascii="Times New Roman" w:hAnsi="Times New Roman" w:cs="Times New Roman"/>
      <w:b/>
      <w:bCs/>
      <w:sz w:val="18"/>
      <w:szCs w:val="18"/>
    </w:rPr>
  </w:style>
  <w:style w:type="character" w:styleId="a7">
    <w:name w:val="Strong"/>
    <w:basedOn w:val="a0"/>
    <w:uiPriority w:val="22"/>
    <w:qFormat/>
    <w:rsid w:val="00AC24BC"/>
    <w:rPr>
      <w:b/>
      <w:bCs/>
    </w:rPr>
  </w:style>
  <w:style w:type="paragraph" w:styleId="a8">
    <w:name w:val="header"/>
    <w:basedOn w:val="a"/>
    <w:link w:val="a9"/>
    <w:unhideWhenUsed/>
    <w:rsid w:val="00AC24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AC2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24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C2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C24B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C24B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Базовый"/>
    <w:rsid w:val="00AC24BC"/>
    <w:pPr>
      <w:widowControl w:val="0"/>
      <w:suppressAutoHyphens/>
      <w:spacing w:after="0" w:line="100" w:lineRule="atLeast"/>
    </w:pPr>
    <w:rPr>
      <w:rFonts w:ascii="Calibri" w:eastAsia="Calibri" w:hAnsi="Calibri" w:cs="Arial"/>
      <w:color w:val="00000A"/>
      <w:sz w:val="20"/>
      <w:szCs w:val="20"/>
      <w:lang w:val="en-US"/>
    </w:rPr>
  </w:style>
  <w:style w:type="table" w:styleId="af">
    <w:name w:val="Table Grid"/>
    <w:basedOn w:val="a1"/>
    <w:uiPriority w:val="39"/>
    <w:rsid w:val="00AC2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C24B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AC24BC"/>
  </w:style>
  <w:style w:type="character" w:customStyle="1" w:styleId="42">
    <w:name w:val="Основной шрифт абзаца4"/>
    <w:rsid w:val="00AC24BC"/>
  </w:style>
  <w:style w:type="character" w:customStyle="1" w:styleId="32">
    <w:name w:val="Основной шрифт абзаца3"/>
    <w:rsid w:val="00AC24BC"/>
  </w:style>
  <w:style w:type="character" w:customStyle="1" w:styleId="22">
    <w:name w:val="Основной шрифт абзаца2"/>
    <w:rsid w:val="00AC24BC"/>
  </w:style>
  <w:style w:type="character" w:customStyle="1" w:styleId="14">
    <w:name w:val="Основной шрифт абзаца1"/>
    <w:rsid w:val="00AC24BC"/>
  </w:style>
  <w:style w:type="paragraph" w:customStyle="1" w:styleId="af1">
    <w:name w:val="Заголовок"/>
    <w:basedOn w:val="a"/>
    <w:next w:val="af2"/>
    <w:rsid w:val="00AC24B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AC24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AC24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AC24BC"/>
    <w:rPr>
      <w:rFonts w:cs="Tahoma"/>
    </w:rPr>
  </w:style>
  <w:style w:type="paragraph" w:customStyle="1" w:styleId="43">
    <w:name w:val="Название4"/>
    <w:basedOn w:val="a"/>
    <w:rsid w:val="00AC24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AC24B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Название3"/>
    <w:basedOn w:val="a"/>
    <w:rsid w:val="00AC24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AC24B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3">
    <w:name w:val="Название2"/>
    <w:basedOn w:val="a"/>
    <w:rsid w:val="00AC24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AC24B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Указатель1"/>
    <w:basedOn w:val="a"/>
    <w:rsid w:val="00AC24B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AC24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AC24BC"/>
    <w:pPr>
      <w:jc w:val="center"/>
    </w:pPr>
    <w:rPr>
      <w:b/>
      <w:bCs/>
    </w:rPr>
  </w:style>
  <w:style w:type="table" w:customStyle="1" w:styleId="16">
    <w:name w:val="Сетка таблицы1"/>
    <w:basedOn w:val="a1"/>
    <w:next w:val="af"/>
    <w:uiPriority w:val="59"/>
    <w:rsid w:val="00AC24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AC24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AC24B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Title"/>
    <w:basedOn w:val="a"/>
    <w:next w:val="a"/>
    <w:link w:val="12"/>
    <w:qFormat/>
    <w:rsid w:val="00AC24BC"/>
    <w:pPr>
      <w:spacing w:after="0" w:line="240" w:lineRule="auto"/>
      <w:contextualSpacing/>
    </w:pPr>
    <w:rPr>
      <w:b/>
      <w:bCs/>
      <w:sz w:val="24"/>
      <w:szCs w:val="24"/>
      <w:lang w:eastAsia="ru-RU"/>
    </w:rPr>
  </w:style>
  <w:style w:type="character" w:customStyle="1" w:styleId="25">
    <w:name w:val="Название Знак2"/>
    <w:basedOn w:val="a0"/>
    <w:uiPriority w:val="10"/>
    <w:rsid w:val="00AC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0">
    <w:name w:val="Заголовок 2 Знак1"/>
    <w:basedOn w:val="a0"/>
    <w:uiPriority w:val="9"/>
    <w:semiHidden/>
    <w:rsid w:val="00AC24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D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26">
    <w:name w:val="Нет списка2"/>
    <w:next w:val="a2"/>
    <w:uiPriority w:val="99"/>
    <w:semiHidden/>
    <w:unhideWhenUsed/>
    <w:rsid w:val="00234DA4"/>
  </w:style>
  <w:style w:type="character" w:customStyle="1" w:styleId="Absatz-Standardschriftart">
    <w:name w:val="Absatz-Standardschriftart"/>
    <w:rsid w:val="00234DA4"/>
  </w:style>
  <w:style w:type="character" w:customStyle="1" w:styleId="WW-Absatz-Standardschriftart">
    <w:name w:val="WW-Absatz-Standardschriftart"/>
    <w:rsid w:val="00234DA4"/>
  </w:style>
  <w:style w:type="character" w:customStyle="1" w:styleId="WW-Absatz-Standardschriftart1">
    <w:name w:val="WW-Absatz-Standardschriftart1"/>
    <w:rsid w:val="00234DA4"/>
  </w:style>
  <w:style w:type="character" w:customStyle="1" w:styleId="WW-Absatz-Standardschriftart11">
    <w:name w:val="WW-Absatz-Standardschriftart11"/>
    <w:rsid w:val="00234DA4"/>
  </w:style>
  <w:style w:type="character" w:customStyle="1" w:styleId="WW-Absatz-Standardschriftart111">
    <w:name w:val="WW-Absatz-Standardschriftart111"/>
    <w:rsid w:val="00234DA4"/>
  </w:style>
  <w:style w:type="character" w:customStyle="1" w:styleId="WW-Absatz-Standardschriftart1111">
    <w:name w:val="WW-Absatz-Standardschriftart1111"/>
    <w:rsid w:val="00234DA4"/>
  </w:style>
  <w:style w:type="character" w:customStyle="1" w:styleId="WW-Absatz-Standardschriftart11111">
    <w:name w:val="WW-Absatz-Standardschriftart11111"/>
    <w:rsid w:val="00234DA4"/>
  </w:style>
  <w:style w:type="character" w:customStyle="1" w:styleId="5">
    <w:name w:val="Основной шрифт абзаца5"/>
    <w:rsid w:val="00234DA4"/>
  </w:style>
  <w:style w:type="character" w:customStyle="1" w:styleId="af7">
    <w:name w:val="Символ нумерации"/>
    <w:rsid w:val="00234DA4"/>
  </w:style>
  <w:style w:type="character" w:customStyle="1" w:styleId="af8">
    <w:name w:val="Маркеры списка"/>
    <w:rsid w:val="00234DA4"/>
    <w:rPr>
      <w:rFonts w:ascii="OpenSymbol" w:eastAsia="OpenSymbol" w:hAnsi="OpenSymbol" w:cs="OpenSymbol"/>
    </w:rPr>
  </w:style>
  <w:style w:type="paragraph" w:customStyle="1" w:styleId="17">
    <w:name w:val="Абзац списка1"/>
    <w:basedOn w:val="a"/>
    <w:rsid w:val="00234DA4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rsid w:val="00234DA4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DA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4BC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4B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4BC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nhideWhenUsed/>
    <w:qFormat/>
    <w:rsid w:val="00AC24B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C24BC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C24B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24BC"/>
  </w:style>
  <w:style w:type="character" w:customStyle="1" w:styleId="30">
    <w:name w:val="Заголовок 3 Знак"/>
    <w:basedOn w:val="a0"/>
    <w:link w:val="3"/>
    <w:uiPriority w:val="9"/>
    <w:rsid w:val="00AC24BC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24B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u-2-msonormal">
    <w:name w:val="u-2-msonormal"/>
    <w:basedOn w:val="a"/>
    <w:rsid w:val="00AC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AC24B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AC24BC"/>
  </w:style>
  <w:style w:type="character" w:customStyle="1" w:styleId="12">
    <w:name w:val="Название Знак1"/>
    <w:link w:val="a3"/>
    <w:locked/>
    <w:rsid w:val="00AC24BC"/>
    <w:rPr>
      <w:b/>
      <w:bCs/>
      <w:sz w:val="24"/>
      <w:szCs w:val="24"/>
      <w:lang w:eastAsia="ru-RU"/>
    </w:rPr>
  </w:style>
  <w:style w:type="paragraph" w:customStyle="1" w:styleId="13">
    <w:name w:val="Название1"/>
    <w:basedOn w:val="a"/>
    <w:next w:val="a3"/>
    <w:qFormat/>
    <w:rsid w:val="00AC24BC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uiPriority w:val="10"/>
    <w:rsid w:val="00AC24B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uiPriority w:val="99"/>
    <w:rsid w:val="00AC24BC"/>
    <w:pPr>
      <w:suppressAutoHyphens/>
      <w:spacing w:before="280" w:after="280" w:line="276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C24B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AC24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C24BC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AC24BC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AC24BC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C24B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C24BC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AC24BC"/>
    <w:rPr>
      <w:rFonts w:ascii="Times New Roman" w:hAnsi="Times New Roman" w:cs="Times New Roman"/>
      <w:b/>
      <w:bCs/>
      <w:sz w:val="18"/>
      <w:szCs w:val="18"/>
    </w:rPr>
  </w:style>
  <w:style w:type="character" w:styleId="a7">
    <w:name w:val="Strong"/>
    <w:basedOn w:val="a0"/>
    <w:uiPriority w:val="22"/>
    <w:qFormat/>
    <w:rsid w:val="00AC24BC"/>
    <w:rPr>
      <w:b/>
      <w:bCs/>
    </w:rPr>
  </w:style>
  <w:style w:type="paragraph" w:styleId="a8">
    <w:name w:val="header"/>
    <w:basedOn w:val="a"/>
    <w:link w:val="a9"/>
    <w:unhideWhenUsed/>
    <w:rsid w:val="00AC24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AC2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24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C2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C24B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C24B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Базовый"/>
    <w:rsid w:val="00AC24BC"/>
    <w:pPr>
      <w:widowControl w:val="0"/>
      <w:suppressAutoHyphens/>
      <w:spacing w:after="0" w:line="100" w:lineRule="atLeast"/>
    </w:pPr>
    <w:rPr>
      <w:rFonts w:ascii="Calibri" w:eastAsia="Calibri" w:hAnsi="Calibri" w:cs="Arial"/>
      <w:color w:val="00000A"/>
      <w:sz w:val="20"/>
      <w:szCs w:val="20"/>
      <w:lang w:val="en-US"/>
    </w:rPr>
  </w:style>
  <w:style w:type="table" w:styleId="af">
    <w:name w:val="Table Grid"/>
    <w:basedOn w:val="a1"/>
    <w:uiPriority w:val="39"/>
    <w:rsid w:val="00AC2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C24B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AC24BC"/>
  </w:style>
  <w:style w:type="character" w:customStyle="1" w:styleId="42">
    <w:name w:val="Основной шрифт абзаца4"/>
    <w:rsid w:val="00AC24BC"/>
  </w:style>
  <w:style w:type="character" w:customStyle="1" w:styleId="32">
    <w:name w:val="Основной шрифт абзаца3"/>
    <w:rsid w:val="00AC24BC"/>
  </w:style>
  <w:style w:type="character" w:customStyle="1" w:styleId="22">
    <w:name w:val="Основной шрифт абзаца2"/>
    <w:rsid w:val="00AC24BC"/>
  </w:style>
  <w:style w:type="character" w:customStyle="1" w:styleId="14">
    <w:name w:val="Основной шрифт абзаца1"/>
    <w:rsid w:val="00AC24BC"/>
  </w:style>
  <w:style w:type="paragraph" w:customStyle="1" w:styleId="af1">
    <w:name w:val="Заголовок"/>
    <w:basedOn w:val="a"/>
    <w:next w:val="af2"/>
    <w:rsid w:val="00AC24B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AC24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AC24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AC24BC"/>
    <w:rPr>
      <w:rFonts w:cs="Tahoma"/>
    </w:rPr>
  </w:style>
  <w:style w:type="paragraph" w:customStyle="1" w:styleId="43">
    <w:name w:val="Название4"/>
    <w:basedOn w:val="a"/>
    <w:rsid w:val="00AC24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AC24B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Название3"/>
    <w:basedOn w:val="a"/>
    <w:rsid w:val="00AC24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AC24B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3">
    <w:name w:val="Название2"/>
    <w:basedOn w:val="a"/>
    <w:rsid w:val="00AC24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AC24B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Указатель1"/>
    <w:basedOn w:val="a"/>
    <w:rsid w:val="00AC24B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AC24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AC24BC"/>
    <w:pPr>
      <w:jc w:val="center"/>
    </w:pPr>
    <w:rPr>
      <w:b/>
      <w:bCs/>
    </w:rPr>
  </w:style>
  <w:style w:type="table" w:customStyle="1" w:styleId="16">
    <w:name w:val="Сетка таблицы1"/>
    <w:basedOn w:val="a1"/>
    <w:next w:val="af"/>
    <w:uiPriority w:val="59"/>
    <w:rsid w:val="00AC24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AC24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AC24B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Title"/>
    <w:basedOn w:val="a"/>
    <w:next w:val="a"/>
    <w:link w:val="12"/>
    <w:qFormat/>
    <w:rsid w:val="00AC24BC"/>
    <w:pPr>
      <w:spacing w:after="0" w:line="240" w:lineRule="auto"/>
      <w:contextualSpacing/>
    </w:pPr>
    <w:rPr>
      <w:b/>
      <w:bCs/>
      <w:sz w:val="24"/>
      <w:szCs w:val="24"/>
      <w:lang w:eastAsia="ru-RU"/>
    </w:rPr>
  </w:style>
  <w:style w:type="character" w:customStyle="1" w:styleId="25">
    <w:name w:val="Название Знак2"/>
    <w:basedOn w:val="a0"/>
    <w:uiPriority w:val="10"/>
    <w:rsid w:val="00AC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0">
    <w:name w:val="Заголовок 2 Знак1"/>
    <w:basedOn w:val="a0"/>
    <w:uiPriority w:val="9"/>
    <w:semiHidden/>
    <w:rsid w:val="00AC24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D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26">
    <w:name w:val="Нет списка2"/>
    <w:next w:val="a2"/>
    <w:uiPriority w:val="99"/>
    <w:semiHidden/>
    <w:unhideWhenUsed/>
    <w:rsid w:val="00234DA4"/>
  </w:style>
  <w:style w:type="character" w:customStyle="1" w:styleId="Absatz-Standardschriftart">
    <w:name w:val="Absatz-Standardschriftart"/>
    <w:rsid w:val="00234DA4"/>
  </w:style>
  <w:style w:type="character" w:customStyle="1" w:styleId="WW-Absatz-Standardschriftart">
    <w:name w:val="WW-Absatz-Standardschriftart"/>
    <w:rsid w:val="00234DA4"/>
  </w:style>
  <w:style w:type="character" w:customStyle="1" w:styleId="WW-Absatz-Standardschriftart1">
    <w:name w:val="WW-Absatz-Standardschriftart1"/>
    <w:rsid w:val="00234DA4"/>
  </w:style>
  <w:style w:type="character" w:customStyle="1" w:styleId="WW-Absatz-Standardschriftart11">
    <w:name w:val="WW-Absatz-Standardschriftart11"/>
    <w:rsid w:val="00234DA4"/>
  </w:style>
  <w:style w:type="character" w:customStyle="1" w:styleId="WW-Absatz-Standardschriftart111">
    <w:name w:val="WW-Absatz-Standardschriftart111"/>
    <w:rsid w:val="00234DA4"/>
  </w:style>
  <w:style w:type="character" w:customStyle="1" w:styleId="WW-Absatz-Standardschriftart1111">
    <w:name w:val="WW-Absatz-Standardschriftart1111"/>
    <w:rsid w:val="00234DA4"/>
  </w:style>
  <w:style w:type="character" w:customStyle="1" w:styleId="WW-Absatz-Standardschriftart11111">
    <w:name w:val="WW-Absatz-Standardschriftart11111"/>
    <w:rsid w:val="00234DA4"/>
  </w:style>
  <w:style w:type="character" w:customStyle="1" w:styleId="5">
    <w:name w:val="Основной шрифт абзаца5"/>
    <w:rsid w:val="00234DA4"/>
  </w:style>
  <w:style w:type="character" w:customStyle="1" w:styleId="af7">
    <w:name w:val="Символ нумерации"/>
    <w:rsid w:val="00234DA4"/>
  </w:style>
  <w:style w:type="character" w:customStyle="1" w:styleId="af8">
    <w:name w:val="Маркеры списка"/>
    <w:rsid w:val="00234DA4"/>
    <w:rPr>
      <w:rFonts w:ascii="OpenSymbol" w:eastAsia="OpenSymbol" w:hAnsi="OpenSymbol" w:cs="OpenSymbol"/>
    </w:rPr>
  </w:style>
  <w:style w:type="paragraph" w:customStyle="1" w:styleId="17">
    <w:name w:val="Абзац списка1"/>
    <w:basedOn w:val="a"/>
    <w:rsid w:val="00234DA4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rsid w:val="00234DA4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34642</Words>
  <Characters>197460</Characters>
  <Application>Microsoft Office Word</Application>
  <DocSecurity>0</DocSecurity>
  <Lines>1645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SesegmA</cp:lastModifiedBy>
  <cp:revision>13</cp:revision>
  <cp:lastPrinted>2016-11-02T03:11:00Z</cp:lastPrinted>
  <dcterms:created xsi:type="dcterms:W3CDTF">2016-09-27T22:48:00Z</dcterms:created>
  <dcterms:modified xsi:type="dcterms:W3CDTF">2019-11-26T08:37:00Z</dcterms:modified>
</cp:coreProperties>
</file>