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66" w:rsidRPr="0003752E" w:rsidRDefault="00A65966" w:rsidP="00EF1E68">
      <w:pPr>
        <w:jc w:val="center"/>
        <w:rPr>
          <w:b/>
          <w:szCs w:val="28"/>
        </w:rPr>
      </w:pPr>
      <w:r w:rsidRPr="0003752E">
        <w:rPr>
          <w:b/>
          <w:szCs w:val="28"/>
        </w:rPr>
        <w:t>Пояснительная запис</w:t>
      </w:r>
      <w:r w:rsidR="00627328" w:rsidRPr="0003752E">
        <w:rPr>
          <w:b/>
          <w:szCs w:val="28"/>
        </w:rPr>
        <w:t>ка</w:t>
      </w:r>
    </w:p>
    <w:p w:rsidR="00627328" w:rsidRPr="00EF1E68" w:rsidRDefault="00627328" w:rsidP="00EF1E68">
      <w:pPr>
        <w:rPr>
          <w:sz w:val="22"/>
        </w:rPr>
      </w:pPr>
    </w:p>
    <w:p w:rsidR="008F73B3" w:rsidRPr="00EF1E68" w:rsidRDefault="008F73B3" w:rsidP="0003752E">
      <w:pPr>
        <w:ind w:firstLine="709"/>
        <w:jc w:val="both"/>
      </w:pPr>
      <w:r w:rsidRPr="00EF1E68">
        <w:t>Рабочая программа по изобразительному искусству для 3 класса составлена в соответствии с нормативными документами:</w:t>
      </w:r>
    </w:p>
    <w:p w:rsidR="008F73B3" w:rsidRPr="00EF1E68" w:rsidRDefault="008F73B3" w:rsidP="0003752E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F1E68">
        <w:t>Закон РФ «Об образовании»</w:t>
      </w:r>
    </w:p>
    <w:p w:rsidR="008F73B3" w:rsidRPr="00EF1E68" w:rsidRDefault="008F73B3" w:rsidP="0003752E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F1E68">
        <w:t>Федеральный базисный учебный план (приказы министерства образования и науки РФ от 09.03.2004г №1312, от 20.08.2008г №241, от 30.08.2010г №889, от 03.06.2011г №1994)</w:t>
      </w:r>
    </w:p>
    <w:p w:rsidR="008F73B3" w:rsidRPr="00EF1E68" w:rsidRDefault="008F73B3" w:rsidP="0003752E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F1E68">
        <w:t xml:space="preserve">Приказ  </w:t>
      </w:r>
      <w:proofErr w:type="spellStart"/>
      <w:r w:rsidRPr="00EF1E68">
        <w:t>Минобрнауки</w:t>
      </w:r>
      <w:proofErr w:type="spellEnd"/>
      <w:r w:rsidRPr="00EF1E68">
        <w:t xml:space="preserve"> РФ от 06.10.2009г №373 (ред. От 26.11.2010г)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F73B3" w:rsidRPr="00EF1E68" w:rsidRDefault="008F73B3" w:rsidP="0003752E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F1E68">
        <w:t>Сборник рабочих программ «Школа России» 1-4 классы м.: Просвещение, 2012.</w:t>
      </w:r>
    </w:p>
    <w:p w:rsidR="008F73B3" w:rsidRPr="00EF1E68" w:rsidRDefault="008F73B3" w:rsidP="0003752E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proofErr w:type="gramStart"/>
      <w:r w:rsidRPr="00EF1E68">
        <w:t>Региональный базисный учебный  план  и примерные учебные планы для общеобразовательных учреждений Республики Бурятия, реализующих программы общего образования (Приказ Министерства образования и науки республики Бурятия № 1168 от 03.08.2008г.,</w:t>
      </w:r>
      <w:proofErr w:type="gramEnd"/>
    </w:p>
    <w:p w:rsidR="008F73B3" w:rsidRPr="00EF1E68" w:rsidRDefault="008F73B3" w:rsidP="0003752E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F1E68">
        <w:t>Приказ Министерства образования и науки республики Бурятия №1093 от 12.07.2011г., «О внесении изменений в региональный базисный учебный план для общеобразовательных учреждений Республики Бурятия, реализующих программы общего образования»;</w:t>
      </w:r>
    </w:p>
    <w:p w:rsidR="008F73B3" w:rsidRPr="00EF1E68" w:rsidRDefault="008F73B3" w:rsidP="0003752E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F1E68">
        <w:t>Устав МБОУ «</w:t>
      </w:r>
      <w:proofErr w:type="spellStart"/>
      <w:r w:rsidRPr="00EF1E68">
        <w:t>Барагханская</w:t>
      </w:r>
      <w:proofErr w:type="spellEnd"/>
      <w:r w:rsidRPr="00EF1E68">
        <w:t xml:space="preserve">  СОШ».</w:t>
      </w:r>
    </w:p>
    <w:p w:rsidR="008F73B3" w:rsidRPr="00EF1E68" w:rsidRDefault="008F73B3" w:rsidP="0003752E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EF1E68">
        <w:t>Образовательная программа МБОУ «</w:t>
      </w:r>
      <w:proofErr w:type="spellStart"/>
      <w:r w:rsidRPr="00EF1E68">
        <w:t>Барагханская</w:t>
      </w:r>
      <w:proofErr w:type="spellEnd"/>
      <w:r w:rsidRPr="00EF1E68">
        <w:t xml:space="preserve">  СОШ»</w:t>
      </w:r>
    </w:p>
    <w:p w:rsidR="008F73B3" w:rsidRPr="00EF1E68" w:rsidRDefault="008F73B3" w:rsidP="0003752E">
      <w:pPr>
        <w:ind w:firstLine="709"/>
        <w:jc w:val="both"/>
      </w:pPr>
      <w:r w:rsidRPr="00EF1E68">
        <w:t xml:space="preserve"> Рабочая программа рассчитана на 34 часа в год, в том числе:</w:t>
      </w:r>
    </w:p>
    <w:p w:rsidR="008F73B3" w:rsidRPr="00EF1E68" w:rsidRDefault="008F73B3" w:rsidP="0003752E">
      <w:pPr>
        <w:ind w:firstLine="709"/>
        <w:jc w:val="both"/>
      </w:pPr>
      <w:r w:rsidRPr="00EF1E68">
        <w:t>- на проведение диктантов - 8 часов,</w:t>
      </w:r>
    </w:p>
    <w:p w:rsidR="008F73B3" w:rsidRPr="00EF1E68" w:rsidRDefault="008F73B3" w:rsidP="0003752E">
      <w:pPr>
        <w:ind w:firstLine="709"/>
        <w:jc w:val="both"/>
      </w:pPr>
      <w:r w:rsidRPr="00EF1E68">
        <w:t>- контрольного списывания - 2 часа,</w:t>
      </w:r>
    </w:p>
    <w:p w:rsidR="008F73B3" w:rsidRPr="00EF1E68" w:rsidRDefault="008F73B3" w:rsidP="0003752E">
      <w:pPr>
        <w:ind w:firstLine="709"/>
        <w:jc w:val="both"/>
      </w:pPr>
      <w:r w:rsidRPr="00EF1E68">
        <w:t>- контрольного изложения – 1 час.</w:t>
      </w:r>
    </w:p>
    <w:p w:rsidR="008F73B3" w:rsidRPr="00EF1E68" w:rsidRDefault="008F73B3" w:rsidP="0003752E">
      <w:pPr>
        <w:ind w:firstLine="709"/>
        <w:jc w:val="both"/>
      </w:pPr>
      <w:r w:rsidRPr="00EF1E68">
        <w:t>Логика изложения и содержания рабочей программы полностью соответствует ФГОС НОО второго поколения.</w:t>
      </w:r>
    </w:p>
    <w:p w:rsidR="00EF1E68" w:rsidRPr="00EF1E68" w:rsidRDefault="00EF1E68" w:rsidP="0003752E">
      <w:pPr>
        <w:ind w:firstLine="709"/>
        <w:jc w:val="both"/>
      </w:pPr>
      <w:r w:rsidRPr="00EF1E68">
        <w:t xml:space="preserve">Рабочая программа по изобразительному искусству  для  3  класса разработана на основе требований ФГОС НОО, авторской программы Н.А. Горяевой, Л. А. </w:t>
      </w:r>
      <w:proofErr w:type="spellStart"/>
      <w:r w:rsidRPr="00EF1E68">
        <w:t>Неменской</w:t>
      </w:r>
      <w:proofErr w:type="spellEnd"/>
      <w:r w:rsidRPr="00EF1E68">
        <w:t>.</w:t>
      </w:r>
    </w:p>
    <w:p w:rsidR="00EF1E68" w:rsidRPr="00EF1E68" w:rsidRDefault="00EF1E68" w:rsidP="0003752E">
      <w:pPr>
        <w:ind w:firstLine="709"/>
        <w:jc w:val="both"/>
      </w:pPr>
      <w:r w:rsidRPr="00EF1E68"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EF1E68">
        <w:t>компетентностного</w:t>
      </w:r>
      <w:proofErr w:type="spellEnd"/>
      <w:r w:rsidRPr="00EF1E68">
        <w:t xml:space="preserve"> опыта в сфере учения.  </w:t>
      </w:r>
      <w:proofErr w:type="spellStart"/>
      <w:r w:rsidRPr="00EF1E68">
        <w:t>Компетентностный</w:t>
      </w:r>
      <w:proofErr w:type="spellEnd"/>
      <w:r w:rsidRPr="00EF1E68">
        <w:t xml:space="preserve"> подход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 </w:t>
      </w:r>
    </w:p>
    <w:p w:rsidR="00EF1E68" w:rsidRPr="00EF1E68" w:rsidRDefault="00EF1E68" w:rsidP="0003752E">
      <w:pPr>
        <w:ind w:firstLine="709"/>
        <w:jc w:val="both"/>
      </w:pPr>
      <w:r w:rsidRPr="00EF1E68">
        <w:t>В первом блоке представлены дидактические единицы, обеспечивающие совершенствование навыков художественного творчества.</w:t>
      </w:r>
    </w:p>
    <w:p w:rsidR="00EF1E68" w:rsidRPr="00EF1E68" w:rsidRDefault="00EF1E68" w:rsidP="0003752E">
      <w:pPr>
        <w:ind w:firstLine="709"/>
        <w:jc w:val="both"/>
      </w:pPr>
      <w:r w:rsidRPr="00EF1E68">
        <w:t>Во втором – дидактические единицы, которые содержат сведения по теории и практике использования художественных материалов.</w:t>
      </w:r>
    </w:p>
    <w:p w:rsidR="00EF1E68" w:rsidRPr="00EF1E68" w:rsidRDefault="00EF1E68" w:rsidP="0003752E">
      <w:pPr>
        <w:ind w:firstLine="709"/>
        <w:jc w:val="both"/>
      </w:pPr>
      <w:r w:rsidRPr="00EF1E68">
        <w:t xml:space="preserve">В третьем блоке представлены дидактические единицы, отражающие историю и культуру народа   и обеспечивающие развитие </w:t>
      </w:r>
      <w:proofErr w:type="spellStart"/>
      <w:r w:rsidRPr="00EF1E68">
        <w:t>учебно</w:t>
      </w:r>
      <w:proofErr w:type="spellEnd"/>
      <w:r w:rsidRPr="00EF1E68">
        <w:t xml:space="preserve"> – познавательной и рефлексивной компетенций. 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художественных процессов открывает возможность для осмысленного восприятия всего разнообразия мировоззренческих, социокультурных систем существующих в современном мире. </w:t>
      </w:r>
      <w:proofErr w:type="spellStart"/>
      <w:r w:rsidRPr="00EF1E68">
        <w:t>Деятельностный</w:t>
      </w:r>
      <w:proofErr w:type="spellEnd"/>
      <w:r w:rsidRPr="00EF1E68"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</w:t>
      </w:r>
    </w:p>
    <w:p w:rsidR="00EF1E68" w:rsidRPr="00EF1E68" w:rsidRDefault="00EF1E68" w:rsidP="0003752E">
      <w:pPr>
        <w:ind w:firstLine="709"/>
        <w:jc w:val="both"/>
      </w:pPr>
      <w:r w:rsidRPr="0003752E">
        <w:rPr>
          <w:b/>
        </w:rPr>
        <w:t>Цели и задачи,</w:t>
      </w:r>
      <w:r w:rsidRPr="00EF1E68">
        <w:t xml:space="preserve"> решаемые при реализации рабочей программы:</w:t>
      </w:r>
    </w:p>
    <w:p w:rsidR="00EF1E68" w:rsidRPr="00EF1E68" w:rsidRDefault="00EF1E68" w:rsidP="0003752E">
      <w:pPr>
        <w:ind w:firstLine="709"/>
        <w:jc w:val="both"/>
      </w:pPr>
      <w:r w:rsidRPr="00EF1E68">
        <w:lastRenderedPageBreak/>
        <w:t>-развитие способности к эмоционально-целостному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EF1E68" w:rsidRPr="00EF1E68" w:rsidRDefault="00EF1E68" w:rsidP="0003752E">
      <w:pPr>
        <w:ind w:firstLine="709"/>
        <w:jc w:val="both"/>
      </w:pPr>
      <w:r w:rsidRPr="00EF1E68">
        <w:t>-освоение первичных знаний о мире классических искусств: изобразительном, декоративно-прикладном, архитектуре, дизайне; о форме их бытования в повседневном окружении ребенка;</w:t>
      </w:r>
    </w:p>
    <w:p w:rsidR="00EF1E68" w:rsidRPr="00EF1E68" w:rsidRDefault="00EF1E68" w:rsidP="0003752E">
      <w:pPr>
        <w:ind w:firstLine="709"/>
        <w:jc w:val="both"/>
      </w:pPr>
      <w:r w:rsidRPr="00EF1E68">
        <w:t>- овладение элементарными умениями, навыками, способами художественной деятельности;</w:t>
      </w:r>
    </w:p>
    <w:p w:rsidR="00EF1E68" w:rsidRPr="00EF1E68" w:rsidRDefault="00EF1E68" w:rsidP="0003752E">
      <w:pPr>
        <w:ind w:firstLine="709"/>
        <w:jc w:val="both"/>
      </w:pPr>
      <w:r w:rsidRPr="00EF1E68">
        <w:t>-воспитание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чувств, любви к природе, Родине.</w:t>
      </w:r>
    </w:p>
    <w:p w:rsidR="00EF1E68" w:rsidRPr="0003752E" w:rsidRDefault="00EF1E68" w:rsidP="0003752E">
      <w:pPr>
        <w:ind w:firstLine="709"/>
        <w:jc w:val="both"/>
        <w:rPr>
          <w:b/>
          <w:i/>
        </w:rPr>
      </w:pPr>
      <w:r w:rsidRPr="0003752E">
        <w:rPr>
          <w:b/>
          <w:i/>
        </w:rPr>
        <w:t>Распределение часов по темам:</w:t>
      </w:r>
    </w:p>
    <w:p w:rsidR="00EF1E68" w:rsidRPr="00EF1E68" w:rsidRDefault="00EF1E68" w:rsidP="0003752E">
      <w:pPr>
        <w:ind w:firstLine="709"/>
        <w:jc w:val="both"/>
      </w:pPr>
      <w:r w:rsidRPr="00EF1E68">
        <w:t>Искусство в твоем доме -8 ч.</w:t>
      </w:r>
    </w:p>
    <w:p w:rsidR="00EF1E68" w:rsidRPr="00EF1E68" w:rsidRDefault="00EF1E68" w:rsidP="0003752E">
      <w:pPr>
        <w:ind w:firstLine="709"/>
        <w:jc w:val="both"/>
      </w:pPr>
      <w:r w:rsidRPr="00EF1E68">
        <w:t>Искусство на улицах твоего города – 7 ч.</w:t>
      </w:r>
    </w:p>
    <w:p w:rsidR="00EF1E68" w:rsidRPr="00EF1E68" w:rsidRDefault="00EF1E68" w:rsidP="0003752E">
      <w:pPr>
        <w:ind w:firstLine="709"/>
        <w:jc w:val="both"/>
      </w:pPr>
      <w:r w:rsidRPr="00EF1E68">
        <w:t>Художник и зрелище – 10 ч.</w:t>
      </w:r>
    </w:p>
    <w:p w:rsidR="00EF1E68" w:rsidRPr="00EF1E68" w:rsidRDefault="00EF1E68" w:rsidP="0003752E">
      <w:pPr>
        <w:ind w:firstLine="709"/>
        <w:jc w:val="both"/>
      </w:pPr>
      <w:r w:rsidRPr="00EF1E68">
        <w:t>Художник и музей – 9 ч.                                              </w:t>
      </w:r>
    </w:p>
    <w:p w:rsidR="00EF1E68" w:rsidRDefault="00EF1E68" w:rsidP="0003752E">
      <w:pPr>
        <w:ind w:firstLine="709"/>
        <w:jc w:val="both"/>
      </w:pPr>
      <w:r w:rsidRPr="00EF1E68">
        <w:t>Итого: 34 часа.  </w:t>
      </w:r>
    </w:p>
    <w:p w:rsidR="00EF1E68" w:rsidRDefault="00EF1E68" w:rsidP="00EF1E68"/>
    <w:p w:rsidR="00EF1E68" w:rsidRPr="00266673" w:rsidRDefault="00EF1E68" w:rsidP="00EF1E68">
      <w:pPr>
        <w:rPr>
          <w:b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</w:t>
      </w:r>
      <w:r w:rsidRPr="00266673">
        <w:rPr>
          <w:b/>
          <w:color w:val="000000"/>
        </w:rPr>
        <w:t>Общая характеристика учебного предмета</w:t>
      </w:r>
    </w:p>
    <w:p w:rsidR="00EF1E68" w:rsidRPr="00266673" w:rsidRDefault="00EF1E68" w:rsidP="0003752E">
      <w:pPr>
        <w:ind w:firstLine="709"/>
        <w:jc w:val="both"/>
      </w:pPr>
      <w:r w:rsidRPr="00266673"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EF1E68" w:rsidRPr="00266673" w:rsidRDefault="00EF1E68" w:rsidP="0003752E">
      <w:pPr>
        <w:ind w:firstLine="709"/>
        <w:jc w:val="both"/>
      </w:pPr>
      <w:r w:rsidRPr="00266673">
        <w:t xml:space="preserve">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266673">
        <w:t>Обучающиеся</w:t>
      </w:r>
      <w:proofErr w:type="gramEnd"/>
      <w:r w:rsidRPr="00266673">
        <w:t xml:space="preserve"> получают представление об изобразительном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</w:t>
      </w:r>
    </w:p>
    <w:p w:rsidR="00EF1E68" w:rsidRPr="00266673" w:rsidRDefault="00EF1E68" w:rsidP="0003752E">
      <w:pPr>
        <w:ind w:firstLine="709"/>
        <w:jc w:val="both"/>
      </w:pPr>
      <w:r w:rsidRPr="00266673"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266673">
        <w:t>деятельностное</w:t>
      </w:r>
      <w:proofErr w:type="spellEnd"/>
      <w:r w:rsidRPr="00266673">
        <w:t xml:space="preserve"> освоение изобразительного искусства.</w:t>
      </w:r>
    </w:p>
    <w:p w:rsidR="00EF1E68" w:rsidRPr="00266673" w:rsidRDefault="00EF1E68" w:rsidP="0003752E">
      <w:pPr>
        <w:ind w:firstLine="709"/>
        <w:jc w:val="both"/>
      </w:pPr>
      <w:proofErr w:type="gramStart"/>
      <w:r w:rsidRPr="00266673"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EF1E68" w:rsidRPr="00266673" w:rsidRDefault="00EF1E68" w:rsidP="0003752E">
      <w:pPr>
        <w:ind w:firstLine="709"/>
        <w:jc w:val="both"/>
      </w:pPr>
      <w:r w:rsidRPr="00266673"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         </w:t>
      </w:r>
    </w:p>
    <w:p w:rsidR="00EF1E68" w:rsidRPr="00266673" w:rsidRDefault="00EF1E68" w:rsidP="0003752E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266673">
        <w:t xml:space="preserve">Основные </w:t>
      </w:r>
      <w:proofErr w:type="spellStart"/>
      <w:r w:rsidRPr="00266673">
        <w:t>межпредметные</w:t>
      </w:r>
      <w:proofErr w:type="spellEnd"/>
      <w:r w:rsidRPr="00266673">
        <w:t xml:space="preserve"> связи осуществляются с уроками музыки и литературного чтения.  При прохождении отдельных тем используются </w:t>
      </w:r>
      <w:proofErr w:type="spellStart"/>
      <w:r w:rsidRPr="00266673">
        <w:t>межпредметные</w:t>
      </w:r>
      <w:proofErr w:type="spellEnd"/>
      <w:r w:rsidRPr="00266673">
        <w:t xml:space="preserve"> связи с окружающим миром («Путешествие по городам и странам», «Разнообразие  растений», «Опора тела и движение», «Наша </w:t>
      </w:r>
      <w:r w:rsidRPr="00266673">
        <w:lastRenderedPageBreak/>
        <w:t>безопасность»), математикой (геометрические фигуры и объемы), трудовым обучением (</w:t>
      </w:r>
      <w:r w:rsidRPr="00266673">
        <w:rPr>
          <w:color w:val="000000"/>
          <w:spacing w:val="-3"/>
        </w:rPr>
        <w:t>природные и искусственные материалы, отделка готовых изделий</w:t>
      </w:r>
      <w:r w:rsidRPr="00266673">
        <w:t xml:space="preserve">). </w:t>
      </w:r>
    </w:p>
    <w:p w:rsidR="00EF1E68" w:rsidRPr="00266673" w:rsidRDefault="00EF1E68" w:rsidP="0003752E">
      <w:pPr>
        <w:shd w:val="clear" w:color="auto" w:fill="FFFFFF"/>
        <w:ind w:firstLine="709"/>
        <w:jc w:val="both"/>
        <w:rPr>
          <w:b/>
          <w:color w:val="000000"/>
          <w:spacing w:val="-3"/>
        </w:rPr>
      </w:pPr>
      <w:r w:rsidRPr="00266673">
        <w:rPr>
          <w:b/>
          <w:color w:val="000000"/>
          <w:spacing w:val="-3"/>
        </w:rPr>
        <w:t xml:space="preserve">Основные содержательные линии </w:t>
      </w:r>
    </w:p>
    <w:p w:rsidR="00EF1E68" w:rsidRPr="00266673" w:rsidRDefault="00EF1E68" w:rsidP="0003752E">
      <w:pPr>
        <w:ind w:firstLine="709"/>
        <w:jc w:val="both"/>
      </w:pPr>
      <w:r w:rsidRPr="00266673">
        <w:t>В рабочей программе по изобразительному искусству 3 класс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жизнью.</w:t>
      </w:r>
    </w:p>
    <w:p w:rsidR="00EF1E68" w:rsidRPr="00266673" w:rsidRDefault="00EF1E68" w:rsidP="0003752E">
      <w:pPr>
        <w:ind w:firstLine="709"/>
        <w:jc w:val="both"/>
      </w:pPr>
      <w:r w:rsidRPr="00266673"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EF1E68" w:rsidRPr="00266673" w:rsidRDefault="00EF1E68" w:rsidP="0003752E">
      <w:pPr>
        <w:ind w:firstLine="709"/>
        <w:jc w:val="both"/>
      </w:pPr>
      <w:r w:rsidRPr="00266673"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EF1E68" w:rsidRPr="00266673" w:rsidRDefault="00EF1E68" w:rsidP="0003752E">
      <w:pPr>
        <w:ind w:firstLine="709"/>
        <w:jc w:val="both"/>
      </w:pPr>
      <w:r w:rsidRPr="00266673"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EF1E68" w:rsidRPr="00266673" w:rsidRDefault="00EF1E68" w:rsidP="0003752E">
      <w:pPr>
        <w:ind w:firstLine="709"/>
        <w:jc w:val="both"/>
      </w:pPr>
      <w:r w:rsidRPr="00266673">
        <w:t>Одна из основных идей программы – «От родного порога – в мир культуры Земли», то есть вначале должно быть приобщение к культуре своего народа, даже к культуре своей «малой родины», - без этого нет пути к общечеловеческой культуре.</w:t>
      </w:r>
    </w:p>
    <w:p w:rsidR="00EF1E68" w:rsidRPr="00266673" w:rsidRDefault="00EF1E68" w:rsidP="0003752E">
      <w:pPr>
        <w:ind w:firstLine="709"/>
        <w:jc w:val="both"/>
      </w:pPr>
      <w:r w:rsidRPr="00266673">
        <w:t xml:space="preserve">Обучение в этом классе строится на приобщении детей к миру искусства через познание окружающего предметного мира, его художественного смысла. </w:t>
      </w:r>
    </w:p>
    <w:p w:rsidR="00EF1E68" w:rsidRPr="00266673" w:rsidRDefault="00EF1E68" w:rsidP="0003752E">
      <w:pPr>
        <w:ind w:firstLine="709"/>
        <w:jc w:val="both"/>
      </w:pPr>
      <w:r w:rsidRPr="00266673">
        <w:t xml:space="preserve">В итоге этого года </w:t>
      </w:r>
      <w:proofErr w:type="gramStart"/>
      <w:r w:rsidRPr="00266673">
        <w:t>обучения</w:t>
      </w:r>
      <w:proofErr w:type="gramEnd"/>
      <w:r w:rsidRPr="00266673">
        <w:t xml:space="preserve"> обучающиеся должны почувствовать, что их жизнь, как и жизнь каждого человека, ежедневно связана с деятельностью искусств. Понимание огромной роли искусств в реальной повседневной жизни должно стать открытием </w:t>
      </w:r>
      <w:proofErr w:type="gramStart"/>
      <w:r w:rsidRPr="00266673">
        <w:t>для</w:t>
      </w:r>
      <w:proofErr w:type="gramEnd"/>
      <w:r w:rsidRPr="00266673">
        <w:t xml:space="preserve"> обучающихся.     </w:t>
      </w:r>
    </w:p>
    <w:p w:rsidR="00EF1E68" w:rsidRPr="00266673" w:rsidRDefault="00EF1E68" w:rsidP="0003752E">
      <w:pPr>
        <w:pStyle w:val="2"/>
        <w:ind w:firstLine="709"/>
        <w:rPr>
          <w:b/>
          <w:sz w:val="24"/>
          <w:szCs w:val="24"/>
        </w:rPr>
      </w:pPr>
      <w:r w:rsidRPr="00266673">
        <w:rPr>
          <w:b/>
          <w:sz w:val="24"/>
          <w:szCs w:val="24"/>
        </w:rPr>
        <w:t>Цели обучения</w:t>
      </w:r>
    </w:p>
    <w:p w:rsidR="00EF1E68" w:rsidRPr="00266673" w:rsidRDefault="00EF1E68" w:rsidP="0003752E">
      <w:pPr>
        <w:pStyle w:val="2"/>
        <w:ind w:firstLine="709"/>
        <w:rPr>
          <w:sz w:val="24"/>
          <w:szCs w:val="24"/>
        </w:rPr>
      </w:pPr>
      <w:r w:rsidRPr="00266673">
        <w:rPr>
          <w:sz w:val="24"/>
          <w:szCs w:val="24"/>
        </w:rPr>
        <w:t>Изучение литературного чтения в 3 классе направлено на достижение следующих целей:</w:t>
      </w:r>
    </w:p>
    <w:p w:rsidR="00EF1E68" w:rsidRPr="00266673" w:rsidRDefault="00EF1E68" w:rsidP="0003752E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03752E">
        <w:rPr>
          <w:b/>
          <w:i/>
        </w:rPr>
        <w:t xml:space="preserve">развитие </w:t>
      </w:r>
      <w:r w:rsidRPr="00266673"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EF1E68" w:rsidRPr="00266673" w:rsidRDefault="00EF1E68" w:rsidP="0003752E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03752E">
        <w:rPr>
          <w:b/>
          <w:i/>
        </w:rPr>
        <w:t>освоение</w:t>
      </w:r>
      <w:r w:rsidRPr="00266673"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EF1E68" w:rsidRPr="00266673" w:rsidRDefault="00EF1E68" w:rsidP="0003752E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03752E">
        <w:rPr>
          <w:b/>
          <w:i/>
        </w:rPr>
        <w:t xml:space="preserve">овладение </w:t>
      </w:r>
      <w:r w:rsidRPr="00266673">
        <w:t xml:space="preserve">элементарными умениями, навыками, способами художественной деятельности; </w:t>
      </w:r>
    </w:p>
    <w:p w:rsidR="00EF1E68" w:rsidRPr="00266673" w:rsidRDefault="00EF1E68" w:rsidP="0003752E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03752E">
        <w:rPr>
          <w:b/>
          <w:i/>
        </w:rPr>
        <w:t xml:space="preserve">воспитание </w:t>
      </w:r>
      <w:r w:rsidRPr="00266673"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EF1E68" w:rsidRPr="00266673" w:rsidRDefault="00EF1E68" w:rsidP="0003752E">
      <w:pPr>
        <w:shd w:val="clear" w:color="auto" w:fill="FFFFFF"/>
        <w:ind w:firstLine="709"/>
        <w:jc w:val="both"/>
        <w:rPr>
          <w:color w:val="000000"/>
        </w:rPr>
      </w:pPr>
      <w:r w:rsidRPr="00266673">
        <w:rPr>
          <w:color w:val="000000"/>
        </w:rPr>
        <w:lastRenderedPageBreak/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266673">
        <w:rPr>
          <w:color w:val="000000"/>
        </w:rPr>
        <w:t>обучающихся</w:t>
      </w:r>
      <w:proofErr w:type="gramEnd"/>
      <w:r w:rsidRPr="00266673">
        <w:rPr>
          <w:color w:val="000000"/>
        </w:rPr>
        <w:t xml:space="preserve">, такие как: фронтальная беседа, устная дискуссия, коллективная и самостоятельная работа. </w:t>
      </w:r>
      <w:proofErr w:type="gramStart"/>
      <w:r w:rsidRPr="00266673">
        <w:rPr>
          <w:color w:val="000000"/>
        </w:rPr>
        <w:t>Большое внимание уделяется развитию речи обучающихся, так как раскрываются основные термины и понятия такие, как: живопись, скульптура, натюрморт, галерея, музей, портрет, пейзаж.</w:t>
      </w:r>
      <w:proofErr w:type="gramEnd"/>
    </w:p>
    <w:p w:rsidR="00EF1E68" w:rsidRPr="00266673" w:rsidRDefault="00EF1E68" w:rsidP="0003752E">
      <w:pPr>
        <w:pStyle w:val="a3"/>
        <w:spacing w:after="0"/>
        <w:ind w:left="0" w:firstLine="709"/>
        <w:jc w:val="both"/>
        <w:rPr>
          <w:b/>
        </w:rPr>
      </w:pPr>
      <w:proofErr w:type="spellStart"/>
      <w:r w:rsidRPr="00266673">
        <w:rPr>
          <w:b/>
        </w:rPr>
        <w:t>Общеучебные</w:t>
      </w:r>
      <w:proofErr w:type="spellEnd"/>
      <w:r w:rsidRPr="00266673">
        <w:rPr>
          <w:b/>
        </w:rPr>
        <w:t xml:space="preserve"> умения, навыки и способы деятельности </w:t>
      </w:r>
    </w:p>
    <w:p w:rsidR="00EF1E68" w:rsidRPr="00266673" w:rsidRDefault="00EF1E68" w:rsidP="0003752E">
      <w:pPr>
        <w:shd w:val="clear" w:color="auto" w:fill="FFFFFF"/>
        <w:ind w:firstLine="709"/>
        <w:jc w:val="both"/>
        <w:rPr>
          <w:color w:val="000000"/>
        </w:rPr>
      </w:pPr>
      <w:r w:rsidRPr="00266673">
        <w:rPr>
          <w:color w:val="000000"/>
        </w:rPr>
        <w:t xml:space="preserve">На уроках изобразительного искусства формируются умения: 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 xml:space="preserve">воспринимать окружающий мир и произведения искусства; 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>выявлять с помощью сравнения отдельные признаки, характерные для сопоставляемых художественных произведений;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>анализировать результаты сравнения;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>объединять произведения по видовым и жанровым признакам;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>работать с простейшими знаковыми и графическими моделями для выявления характерных особенностей художественного образа;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>решать творческие задачи на уровне импровизаций, проявлять оригинальность при их решении;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>создавать творческие работы на основе собственного замысла;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>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>работать с пластилином, глиной, бумагой, гуашью, мелками;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 xml:space="preserve">участвовать в создании «проектов» изображений, украшений, построек для улиц родного города; 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>конструировать из бумаги макеты детских книжек;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>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EF1E68" w:rsidRPr="0003752E" w:rsidRDefault="00EF1E68" w:rsidP="0003752E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03752E">
        <w:rPr>
          <w:color w:val="000000"/>
        </w:rPr>
        <w:t>передавать на доступном уровне пропорции человеческого тела, движения человека.</w:t>
      </w:r>
    </w:p>
    <w:p w:rsidR="00EF1E68" w:rsidRDefault="00EF1E68" w:rsidP="00EF1E68"/>
    <w:p w:rsidR="00EF1E68" w:rsidRPr="00EF1E68" w:rsidRDefault="00EF1E68" w:rsidP="0003752E">
      <w:pPr>
        <w:ind w:firstLine="709"/>
        <w:contextualSpacing/>
        <w:jc w:val="center"/>
        <w:rPr>
          <w:b/>
        </w:rPr>
      </w:pPr>
      <w:r w:rsidRPr="00EF1E68">
        <w:rPr>
          <w:b/>
        </w:rPr>
        <w:t>Планируемые результаты изучения учебного предмета</w:t>
      </w:r>
    </w:p>
    <w:p w:rsidR="0003752E" w:rsidRDefault="00EF1E68" w:rsidP="0003752E">
      <w:pPr>
        <w:ind w:firstLine="709"/>
        <w:contextualSpacing/>
        <w:jc w:val="both"/>
      </w:pPr>
      <w:r w:rsidRPr="00EF1E68">
        <w:t> 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 xml:space="preserve">Программа обеспечивает достижение учащимися начальной школы личностных, </w:t>
      </w:r>
      <w:proofErr w:type="spellStart"/>
      <w:r w:rsidRPr="00EF1E68">
        <w:t>метапредметных</w:t>
      </w:r>
      <w:proofErr w:type="spellEnd"/>
      <w:r w:rsidRPr="00EF1E68">
        <w:t xml:space="preserve"> и предметных результатов.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Личностные: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формирование чувства гордости за культуру и искусство Родины, своего города; уважительное отношение к культуре и искусству других народов нашей страны и мира в целом;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формирование социальной роли ученика;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формирование положительного отношения к учению;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представления о  ценности природного мира для практической деятельности человека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развитие готовности к сотрудничеству и дружбе;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осмысление своего поведения в школьном коллективе;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ориентация на понимание причин успеха в деятельности.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формирование уважительного и доброжелательного отношения к труду сверстников.  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формирование умения радоваться успехам одноклассников;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lastRenderedPageBreak/>
        <w:t>- формирование чувства прекрасного на основе знакомства с художественной  культурой;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умение видеть красоту труда и творчества.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формирование широкой мотивационной основы творческой деятельности;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формирование потребности в реализации основ правильного поведения в поступках и деятельности;</w:t>
      </w:r>
    </w:p>
    <w:p w:rsidR="00EF1E68" w:rsidRPr="00EF1E68" w:rsidRDefault="00EF1E68" w:rsidP="0003752E">
      <w:pPr>
        <w:ind w:firstLine="709"/>
        <w:contextualSpacing/>
        <w:jc w:val="both"/>
        <w:rPr>
          <w:b/>
        </w:rPr>
      </w:pPr>
      <w:proofErr w:type="spellStart"/>
      <w:r w:rsidRPr="00EF1E68">
        <w:rPr>
          <w:b/>
        </w:rPr>
        <w:t>Метапредметные</w:t>
      </w:r>
      <w:proofErr w:type="spellEnd"/>
      <w:r w:rsidRPr="00EF1E68">
        <w:rPr>
          <w:b/>
        </w:rPr>
        <w:t xml:space="preserve"> результаты: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Регулятивные: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Проговаривать последовательность действий на уроке.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Учиться работать по предложенному учителем плану.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 xml:space="preserve">- Учиться отличать </w:t>
      </w:r>
      <w:proofErr w:type="gramStart"/>
      <w:r w:rsidRPr="00EF1E68">
        <w:t>верно</w:t>
      </w:r>
      <w:proofErr w:type="gramEnd"/>
      <w:r w:rsidRPr="00EF1E68">
        <w:t xml:space="preserve"> выполненное задание от неверного.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Учиться совместно с учителем и другими учениками давать эмоциональную оценку   деятельности класса на уроке.</w:t>
      </w:r>
    </w:p>
    <w:p w:rsidR="00EF1E68" w:rsidRPr="00EF1E68" w:rsidRDefault="00EF1E68" w:rsidP="0003752E">
      <w:pPr>
        <w:ind w:firstLine="709"/>
        <w:contextualSpacing/>
        <w:jc w:val="both"/>
        <w:rPr>
          <w:b/>
        </w:rPr>
      </w:pPr>
      <w:r w:rsidRPr="00EF1E68">
        <w:rPr>
          <w:b/>
        </w:rPr>
        <w:t>Познавательные: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Ориентироваться в своей системе знаний: отличать новое от уже известного с помощью учителя.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Перерабатывать полученную информацию: делать выводы в результате совместной работы всего класса.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Сравнивать и группировать произведения изобразительного искусства (по изобразительным средствам, жанрам и т.д.).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EF1E68" w:rsidRPr="00EF1E68" w:rsidRDefault="00EF1E68" w:rsidP="0003752E">
      <w:pPr>
        <w:ind w:firstLine="709"/>
        <w:contextualSpacing/>
        <w:jc w:val="both"/>
        <w:rPr>
          <w:b/>
        </w:rPr>
      </w:pPr>
      <w:r w:rsidRPr="00EF1E68">
        <w:rPr>
          <w:b/>
        </w:rPr>
        <w:t>Коммуникативные: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Уметь пользоваться языком изобразительного искусства: донести свою позицию до собеседника;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оформлять свою мысль в устной форме (на уровне одного предложения или небольшого рассказа).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 xml:space="preserve">- Учиться </w:t>
      </w:r>
      <w:proofErr w:type="gramStart"/>
      <w:r w:rsidRPr="00EF1E68">
        <w:t>согласованно</w:t>
      </w:r>
      <w:proofErr w:type="gramEnd"/>
      <w:r w:rsidRPr="00EF1E68">
        <w:t xml:space="preserve"> работать в группе: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Учиться планировать работу в группе;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Учиться распределять работу между участниками проекта;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 - Понимать общую задачу проекта и точно выполнять свою часть работы;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Уметь выполнять различные роли в группе (лидера, исполнителя, критика).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Овладевать приёмами поиска и использования информации, работы с доступными электронными ресурсами.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rPr>
          <w:b/>
        </w:rPr>
        <w:t>Предметные результаты</w:t>
      </w:r>
      <w:r w:rsidRPr="00EF1E68">
        <w:t>:</w:t>
      </w:r>
    </w:p>
    <w:p w:rsidR="00EF1E68" w:rsidRPr="00EF1E68" w:rsidRDefault="00EF1E68" w:rsidP="0003752E">
      <w:pPr>
        <w:ind w:firstLine="709"/>
        <w:contextualSpacing/>
        <w:jc w:val="both"/>
        <w:rPr>
          <w:i/>
        </w:rPr>
      </w:pPr>
      <w:r w:rsidRPr="00EF1E68">
        <w:rPr>
          <w:i/>
        </w:rPr>
        <w:t>Учащиеся должны знать:</w:t>
      </w:r>
    </w:p>
    <w:p w:rsidR="00EF1E68" w:rsidRPr="00EF1E68" w:rsidRDefault="00463FCD" w:rsidP="0003752E">
      <w:pPr>
        <w:ind w:firstLine="709"/>
        <w:contextualSpacing/>
        <w:jc w:val="both"/>
      </w:pPr>
      <w:r>
        <w:t xml:space="preserve">- </w:t>
      </w:r>
      <w:r w:rsidR="00EF1E68" w:rsidRPr="00EF1E68">
        <w:t>основные виды и жанры изобразительных искусств;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основы изобразительной грамоты (цвет, тон, пропорции, композиция);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имена выдающихся представителей русского и зарубежного искусства и их основные произведения;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названия наиболее крупных художественных музеев России;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названия известных центров народных художественных ремесел России</w:t>
      </w:r>
    </w:p>
    <w:p w:rsidR="00EF1E68" w:rsidRPr="00EF1E68" w:rsidRDefault="00EF1E68" w:rsidP="0003752E">
      <w:pPr>
        <w:ind w:firstLine="709"/>
        <w:contextualSpacing/>
        <w:jc w:val="both"/>
        <w:rPr>
          <w:i/>
        </w:rPr>
      </w:pPr>
      <w:r w:rsidRPr="00EF1E68">
        <w:rPr>
          <w:i/>
        </w:rPr>
        <w:lastRenderedPageBreak/>
        <w:t>Учащиеся должны уметь: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Конструировать и лепить.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Рисовать с натуры и представлению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Выстраивать ритм, выбирать изобразительные мотивы, их превращение в композицию.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Работать с акварелью и гуашью; 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Выполнять конструктивное строение: объемное изображение предметов из цветной и белой бумаги.</w:t>
      </w:r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Выполнять эскизы.</w:t>
      </w:r>
    </w:p>
    <w:p w:rsidR="00EF1E68" w:rsidRPr="00EF1E68" w:rsidRDefault="00EF1E68" w:rsidP="0003752E">
      <w:pPr>
        <w:ind w:firstLine="709"/>
        <w:contextualSpacing/>
        <w:jc w:val="both"/>
      </w:pPr>
      <w:proofErr w:type="gramStart"/>
      <w:r w:rsidRPr="00EF1E68">
        <w:t>- Работать  акварелью, гуашью;  в смешанной технике (фон – пейзаж, аппликация; макетирование, конструирование).</w:t>
      </w:r>
      <w:proofErr w:type="gramEnd"/>
    </w:p>
    <w:p w:rsidR="00EF1E68" w:rsidRPr="00EF1E68" w:rsidRDefault="00EF1E68" w:rsidP="0003752E">
      <w:pPr>
        <w:ind w:firstLine="709"/>
        <w:contextualSpacing/>
        <w:jc w:val="both"/>
      </w:pPr>
      <w:r w:rsidRPr="00EF1E68">
        <w:t>- Декоративно-прикладное творчество.</w:t>
      </w:r>
    </w:p>
    <w:p w:rsidR="00463FCD" w:rsidRDefault="00463FCD" w:rsidP="0003752E">
      <w:pPr>
        <w:jc w:val="center"/>
        <w:rPr>
          <w:b/>
        </w:rPr>
      </w:pPr>
    </w:p>
    <w:p w:rsidR="00EF1E68" w:rsidRPr="00EF1E68" w:rsidRDefault="00EF1E68" w:rsidP="0003752E">
      <w:pPr>
        <w:jc w:val="center"/>
        <w:rPr>
          <w:b/>
        </w:rPr>
      </w:pPr>
      <w:r w:rsidRPr="00EF1E68">
        <w:rPr>
          <w:b/>
        </w:rPr>
        <w:t>1.2 Формы контроля уровня достижений планируемых результатов,</w:t>
      </w:r>
      <w:r w:rsidR="0003752E">
        <w:rPr>
          <w:b/>
        </w:rPr>
        <w:t xml:space="preserve"> </w:t>
      </w:r>
      <w:r w:rsidRPr="00EF1E68">
        <w:rPr>
          <w:b/>
        </w:rPr>
        <w:t>критерии оценивания</w:t>
      </w:r>
    </w:p>
    <w:p w:rsidR="00EF1E68" w:rsidRPr="00EF1E68" w:rsidRDefault="00EF1E68" w:rsidP="0003752E">
      <w:pPr>
        <w:jc w:val="center"/>
      </w:pPr>
      <w:r w:rsidRPr="00EF1E68">
        <w:t>Формы контроля:</w:t>
      </w:r>
    </w:p>
    <w:p w:rsidR="00463FCD" w:rsidRDefault="00463FCD" w:rsidP="00EF1E68">
      <w:pPr>
        <w:rPr>
          <w:i/>
        </w:rPr>
      </w:pPr>
      <w:bookmarkStart w:id="0" w:name="0"/>
      <w:bookmarkStart w:id="1" w:name="9387b4163f0a114b5571e64e2fede53aed0fac65"/>
      <w:bookmarkEnd w:id="0"/>
      <w:bookmarkEnd w:id="1"/>
    </w:p>
    <w:tbl>
      <w:tblPr>
        <w:tblpPr w:leftFromText="180" w:rightFromText="180" w:vertAnchor="text" w:horzAnchor="page" w:tblpX="1366" w:tblpY="104"/>
        <w:tblW w:w="14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2753"/>
        <w:gridCol w:w="3723"/>
        <w:gridCol w:w="3542"/>
      </w:tblGrid>
      <w:tr w:rsidR="00463FCD" w:rsidRPr="00EF1E68" w:rsidTr="00257C5B">
        <w:trPr>
          <w:trHeight w:val="554"/>
        </w:trPr>
        <w:tc>
          <w:tcPr>
            <w:tcW w:w="7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3FCD" w:rsidRPr="00EF1E68" w:rsidRDefault="00463FCD" w:rsidP="00257C5B">
            <w:pPr>
              <w:jc w:val="center"/>
            </w:pPr>
            <w:r w:rsidRPr="00EF1E68">
              <w:t>Обязательные формы и методы контроля</w:t>
            </w:r>
          </w:p>
        </w:tc>
        <w:tc>
          <w:tcPr>
            <w:tcW w:w="726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C0C0C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FCD" w:rsidRPr="00EF1E68" w:rsidRDefault="00463FCD" w:rsidP="00257C5B">
            <w:pPr>
              <w:jc w:val="center"/>
            </w:pPr>
            <w:r w:rsidRPr="00EF1E68">
              <w:t>Иные формы учета достижений</w:t>
            </w:r>
          </w:p>
        </w:tc>
      </w:tr>
      <w:tr w:rsidR="00463FCD" w:rsidRPr="00EF1E68" w:rsidTr="00257C5B">
        <w:trPr>
          <w:trHeight w:val="554"/>
        </w:trPr>
        <w:tc>
          <w:tcPr>
            <w:tcW w:w="480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3FCD" w:rsidRPr="00EF1E68" w:rsidRDefault="00463FCD" w:rsidP="00257C5B">
            <w:r w:rsidRPr="00EF1E68">
              <w:t>текущая аттестация</w:t>
            </w:r>
          </w:p>
        </w:tc>
        <w:tc>
          <w:tcPr>
            <w:tcW w:w="2753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3FCD" w:rsidRPr="00EF1E68" w:rsidRDefault="00463FCD" w:rsidP="00257C5B">
            <w:r w:rsidRPr="00EF1E68">
              <w:t>итоговая (четверть, год) аттестация</w:t>
            </w:r>
          </w:p>
        </w:tc>
        <w:tc>
          <w:tcPr>
            <w:tcW w:w="3723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3FCD" w:rsidRPr="00EF1E68" w:rsidRDefault="00463FCD" w:rsidP="00257C5B">
            <w:r w:rsidRPr="00EF1E68">
              <w:t>урочная деятельность</w:t>
            </w:r>
          </w:p>
        </w:tc>
        <w:tc>
          <w:tcPr>
            <w:tcW w:w="3542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3FCD" w:rsidRPr="00EF1E68" w:rsidRDefault="00463FCD" w:rsidP="00257C5B">
            <w:r w:rsidRPr="00EF1E68">
              <w:t>внеурочная деятельность</w:t>
            </w:r>
          </w:p>
        </w:tc>
      </w:tr>
      <w:tr w:rsidR="00463FCD" w:rsidRPr="00EF1E68" w:rsidTr="00257C5B">
        <w:trPr>
          <w:trHeight w:val="1741"/>
        </w:trPr>
        <w:tc>
          <w:tcPr>
            <w:tcW w:w="480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3FCD" w:rsidRPr="00EF1E68" w:rsidRDefault="00463FCD" w:rsidP="00257C5B">
            <w:r w:rsidRPr="00EF1E68">
              <w:t>- Индивидуальный и фронтальный опрос</w:t>
            </w:r>
          </w:p>
          <w:p w:rsidR="00463FCD" w:rsidRPr="00EF1E68" w:rsidRDefault="00463FCD" w:rsidP="00257C5B">
            <w:r w:rsidRPr="00EF1E68">
              <w:t>- Работа в паре, в группе</w:t>
            </w:r>
          </w:p>
          <w:p w:rsidR="00463FCD" w:rsidRPr="00EF1E68" w:rsidRDefault="00463FCD" w:rsidP="00257C5B">
            <w:r w:rsidRPr="00EF1E68">
              <w:t>- Проектная деятельность</w:t>
            </w:r>
          </w:p>
          <w:p w:rsidR="00463FCD" w:rsidRPr="00EF1E68" w:rsidRDefault="00463FCD" w:rsidP="00257C5B">
            <w:r w:rsidRPr="00EF1E68">
              <w:t>- Презентация своей работы</w:t>
            </w:r>
          </w:p>
          <w:p w:rsidR="00463FCD" w:rsidRPr="00EF1E68" w:rsidRDefault="00463FCD" w:rsidP="00257C5B">
            <w:r w:rsidRPr="00EF1E68">
              <w:t>- Отчетные выставки творческих  (индивидуальных и коллективных) работ</w:t>
            </w:r>
          </w:p>
        </w:tc>
        <w:tc>
          <w:tcPr>
            <w:tcW w:w="2753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3FCD" w:rsidRPr="00EF1E68" w:rsidRDefault="00463FCD" w:rsidP="00257C5B">
            <w:r w:rsidRPr="00EF1E68">
              <w:t>- Конференция</w:t>
            </w:r>
          </w:p>
          <w:p w:rsidR="00463FCD" w:rsidRPr="00EF1E68" w:rsidRDefault="00463FCD" w:rsidP="00257C5B">
            <w:r w:rsidRPr="00EF1E68">
              <w:t>достижений учащихся</w:t>
            </w:r>
          </w:p>
        </w:tc>
        <w:tc>
          <w:tcPr>
            <w:tcW w:w="3723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3FCD" w:rsidRPr="00EF1E68" w:rsidRDefault="00463FCD" w:rsidP="00257C5B">
            <w:r w:rsidRPr="00EF1E68">
              <w:t>-анализ динамики текущей успеваемости</w:t>
            </w:r>
          </w:p>
        </w:tc>
        <w:tc>
          <w:tcPr>
            <w:tcW w:w="354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3FCD" w:rsidRPr="00EF1E68" w:rsidRDefault="00463FCD" w:rsidP="00257C5B">
            <w:r w:rsidRPr="00EF1E68">
              <w:t>- участие  в выставках, конкурсах, соревнованиях</w:t>
            </w:r>
          </w:p>
          <w:p w:rsidR="00463FCD" w:rsidRPr="00EF1E68" w:rsidRDefault="00463FCD" w:rsidP="00257C5B">
            <w:r w:rsidRPr="00EF1E68">
              <w:t>- активность в проектах и программах внеурочной деятельности</w:t>
            </w:r>
          </w:p>
          <w:p w:rsidR="00463FCD" w:rsidRPr="00EF1E68" w:rsidRDefault="00463FCD" w:rsidP="00257C5B">
            <w:r w:rsidRPr="00EF1E68">
              <w:t>- творческий отчет</w:t>
            </w:r>
          </w:p>
        </w:tc>
      </w:tr>
      <w:tr w:rsidR="00463FCD" w:rsidRPr="00EF1E68" w:rsidTr="00257C5B">
        <w:trPr>
          <w:trHeight w:val="978"/>
        </w:trPr>
        <w:tc>
          <w:tcPr>
            <w:tcW w:w="480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3FCD" w:rsidRPr="00EF1E68" w:rsidRDefault="00463FCD" w:rsidP="00257C5B"/>
        </w:tc>
        <w:tc>
          <w:tcPr>
            <w:tcW w:w="2753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3FCD" w:rsidRPr="00EF1E68" w:rsidRDefault="00463FCD" w:rsidP="00257C5B"/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3FCD" w:rsidRPr="00EF1E68" w:rsidRDefault="00463FCD" w:rsidP="00257C5B">
            <w:r w:rsidRPr="00EF1E68">
              <w:t>- портфолио</w:t>
            </w:r>
          </w:p>
          <w:p w:rsidR="00463FCD" w:rsidRPr="00EF1E68" w:rsidRDefault="00463FCD" w:rsidP="00257C5B">
            <w:r w:rsidRPr="00EF1E68">
              <w:t>- анализ психолого-педагогических исследований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FCD" w:rsidRPr="00EF1E68" w:rsidRDefault="00463FCD" w:rsidP="00257C5B"/>
        </w:tc>
      </w:tr>
    </w:tbl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463FCD" w:rsidRDefault="00463FCD" w:rsidP="00EF1E68">
      <w:pPr>
        <w:rPr>
          <w:i/>
        </w:rPr>
      </w:pPr>
    </w:p>
    <w:p w:rsidR="00EF1E68" w:rsidRPr="00EF1E68" w:rsidRDefault="00EF1E68" w:rsidP="00463FCD">
      <w:pPr>
        <w:ind w:firstLine="709"/>
        <w:jc w:val="both"/>
      </w:pPr>
      <w:r w:rsidRPr="00EF1E68">
        <w:rPr>
          <w:i/>
        </w:rPr>
        <w:t>Этапы оценивания детского рисунка</w:t>
      </w:r>
      <w:r w:rsidRPr="00EF1E68">
        <w:t>:</w:t>
      </w:r>
    </w:p>
    <w:p w:rsidR="00EF1E68" w:rsidRPr="00EF1E68" w:rsidRDefault="00EF1E68" w:rsidP="00463FCD">
      <w:pPr>
        <w:ind w:firstLine="709"/>
        <w:jc w:val="both"/>
      </w:pPr>
      <w:r w:rsidRPr="00EF1E68">
        <w:t>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EF1E68" w:rsidRPr="00EF1E68" w:rsidRDefault="00EF1E68" w:rsidP="00463FCD">
      <w:pPr>
        <w:ind w:firstLine="709"/>
        <w:jc w:val="both"/>
      </w:pPr>
      <w:r w:rsidRPr="00EF1E68">
        <w:t>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EF1E68" w:rsidRPr="00EF1E68" w:rsidRDefault="00EF1E68" w:rsidP="00463FCD">
      <w:pPr>
        <w:ind w:firstLine="709"/>
        <w:jc w:val="both"/>
      </w:pPr>
      <w:r w:rsidRPr="00EF1E68">
        <w:lastRenderedPageBreak/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EF1E68" w:rsidRPr="00EF1E68" w:rsidRDefault="00EF1E68" w:rsidP="00463FCD">
      <w:pPr>
        <w:ind w:firstLine="709"/>
        <w:jc w:val="both"/>
      </w:pPr>
      <w:r w:rsidRPr="00EF1E68"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EF1E68" w:rsidRPr="00EF1E68" w:rsidRDefault="00EF1E68" w:rsidP="00463FCD">
      <w:pPr>
        <w:ind w:firstLine="709"/>
        <w:jc w:val="both"/>
      </w:pPr>
      <w:r w:rsidRPr="00EF1E68">
        <w:t>общее впечатление от работы. Возможности ученика, его успехи, его вкус.</w:t>
      </w:r>
    </w:p>
    <w:p w:rsidR="00EF1E68" w:rsidRPr="00EF1E68" w:rsidRDefault="00EF1E68" w:rsidP="00463FCD">
      <w:pPr>
        <w:ind w:firstLine="709"/>
        <w:jc w:val="both"/>
        <w:rPr>
          <w:b/>
        </w:rPr>
      </w:pPr>
      <w:r w:rsidRPr="00EF1E68">
        <w:t> </w:t>
      </w:r>
      <w:r w:rsidRPr="00EF1E68">
        <w:rPr>
          <w:b/>
        </w:rPr>
        <w:t>Критерии оценивания знаний и умений:</w:t>
      </w:r>
    </w:p>
    <w:p w:rsidR="00EF1E68" w:rsidRPr="00EF1E68" w:rsidRDefault="00EF1E68" w:rsidP="00463FCD">
      <w:pPr>
        <w:ind w:firstLine="709"/>
        <w:jc w:val="both"/>
      </w:pPr>
      <w:r w:rsidRPr="00EF1E68">
        <w:t>Оценка «5» - поставленные задачи выполнены быстро и хорошо, без ошибок; работа выразительна интересна.</w:t>
      </w:r>
    </w:p>
    <w:p w:rsidR="00EF1E68" w:rsidRPr="00EF1E68" w:rsidRDefault="00EF1E68" w:rsidP="00463FCD">
      <w:pPr>
        <w:ind w:firstLine="709"/>
        <w:jc w:val="both"/>
      </w:pPr>
      <w:r w:rsidRPr="00EF1E68">
        <w:t>Оценка «4»- поставленные задачи выполнены быстро, но работа не выразительна, хотя и не имеет грубых ошибок.</w:t>
      </w:r>
    </w:p>
    <w:p w:rsidR="00EF1E68" w:rsidRPr="00EF1E68" w:rsidRDefault="00EF1E68" w:rsidP="00463FCD">
      <w:pPr>
        <w:ind w:firstLine="709"/>
        <w:jc w:val="both"/>
      </w:pPr>
      <w:r w:rsidRPr="00EF1E68">
        <w:t>Оценка «3»- поставленные задачи выполнены частично, работа не выразительна, в ней можно обнаружить грубые ошибки.</w:t>
      </w:r>
    </w:p>
    <w:p w:rsidR="00EF1E68" w:rsidRPr="00EF1E68" w:rsidRDefault="00EF1E68" w:rsidP="00463FCD">
      <w:pPr>
        <w:ind w:firstLine="709"/>
        <w:jc w:val="both"/>
      </w:pPr>
      <w:r w:rsidRPr="00EF1E68">
        <w:t>Оценка «2»- поставленные задачи не выполнены.</w:t>
      </w:r>
    </w:p>
    <w:p w:rsidR="00EF1E68" w:rsidRPr="00EF1E68" w:rsidRDefault="00EF1E68" w:rsidP="00463FCD">
      <w:pPr>
        <w:ind w:firstLine="709"/>
        <w:jc w:val="both"/>
        <w:rPr>
          <w:b/>
        </w:rPr>
      </w:pPr>
      <w:r w:rsidRPr="00EF1E68">
        <w:rPr>
          <w:b/>
        </w:rPr>
        <w:t>Критерии и нормы оценки знаний, умений, навыков:</w:t>
      </w:r>
    </w:p>
    <w:p w:rsidR="00EF1E68" w:rsidRPr="00EF1E68" w:rsidRDefault="00EF1E68" w:rsidP="00463FCD">
      <w:pPr>
        <w:ind w:firstLine="709"/>
        <w:jc w:val="both"/>
      </w:pPr>
      <w:r w:rsidRPr="00EF1E68">
        <w:t>Актуальность проблемы</w:t>
      </w:r>
    </w:p>
    <w:p w:rsidR="00EF1E68" w:rsidRPr="00EF1E68" w:rsidRDefault="00EF1E68" w:rsidP="00463FCD">
      <w:pPr>
        <w:ind w:firstLine="709"/>
        <w:jc w:val="both"/>
      </w:pPr>
      <w:r w:rsidRPr="00EF1E68">
        <w:t>Корректность методов исследования</w:t>
      </w:r>
    </w:p>
    <w:p w:rsidR="00EF1E68" w:rsidRPr="00EF1E68" w:rsidRDefault="00EF1E68" w:rsidP="00463FCD">
      <w:pPr>
        <w:ind w:firstLine="709"/>
        <w:jc w:val="both"/>
      </w:pPr>
      <w:r w:rsidRPr="00EF1E68">
        <w:t>Активность каждого участника проекта в соответствии с его индивидуальными возможностями</w:t>
      </w:r>
    </w:p>
    <w:p w:rsidR="00EF1E68" w:rsidRPr="00EF1E68" w:rsidRDefault="00EF1E68" w:rsidP="00463FCD">
      <w:pPr>
        <w:ind w:firstLine="709"/>
        <w:jc w:val="both"/>
      </w:pPr>
      <w:r w:rsidRPr="00EF1E68">
        <w:t>Характер общения участников проекта</w:t>
      </w:r>
    </w:p>
    <w:p w:rsidR="00EF1E68" w:rsidRPr="00EF1E68" w:rsidRDefault="00EF1E68" w:rsidP="00463FCD">
      <w:pPr>
        <w:ind w:firstLine="709"/>
        <w:jc w:val="both"/>
      </w:pPr>
      <w:r w:rsidRPr="00EF1E68">
        <w:t>Глубина проникновения в проблему, использование знаний из других областей</w:t>
      </w:r>
    </w:p>
    <w:p w:rsidR="00EF1E68" w:rsidRPr="00EF1E68" w:rsidRDefault="00EF1E68" w:rsidP="00463FCD">
      <w:pPr>
        <w:ind w:firstLine="709"/>
        <w:jc w:val="both"/>
      </w:pPr>
      <w:r w:rsidRPr="00EF1E68">
        <w:t>Умение аргументировать свои заключения, выводы</w:t>
      </w:r>
    </w:p>
    <w:p w:rsidR="00EF1E68" w:rsidRDefault="00EF1E68" w:rsidP="00463FCD">
      <w:pPr>
        <w:ind w:firstLine="709"/>
        <w:jc w:val="both"/>
      </w:pPr>
      <w:r w:rsidRPr="00EF1E68">
        <w:t>Эстетика оформления проекта</w:t>
      </w:r>
    </w:p>
    <w:p w:rsidR="00EF1E68" w:rsidRPr="00EF1E68" w:rsidRDefault="00EF1E68" w:rsidP="00EF1E68">
      <w:pPr>
        <w:jc w:val="center"/>
        <w:rPr>
          <w:b/>
        </w:rPr>
      </w:pPr>
      <w:r w:rsidRPr="00EF1E68">
        <w:rPr>
          <w:b/>
        </w:rPr>
        <w:t>Календарно-тематическое планирование</w:t>
      </w:r>
    </w:p>
    <w:p w:rsidR="00EF1E68" w:rsidRPr="00EF1E68" w:rsidRDefault="00EF1E68" w:rsidP="00EF1E68">
      <w:pPr>
        <w:rPr>
          <w:b/>
        </w:rPr>
      </w:pPr>
    </w:p>
    <w:p w:rsidR="00EF1E68" w:rsidRPr="00EF1E68" w:rsidRDefault="00EF1E68" w:rsidP="00EF1E68">
      <w:r w:rsidRPr="00EF1E68">
        <w:t>                                                                                       </w:t>
      </w:r>
    </w:p>
    <w:tbl>
      <w:tblPr>
        <w:tblW w:w="14985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708"/>
        <w:gridCol w:w="1985"/>
        <w:gridCol w:w="1843"/>
        <w:gridCol w:w="4961"/>
        <w:gridCol w:w="4819"/>
      </w:tblGrid>
      <w:tr w:rsidR="00EF1E68" w:rsidRPr="00EF1E68" w:rsidTr="00463FCD">
        <w:trPr>
          <w:trHeight w:val="106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bookmarkStart w:id="2" w:name="1"/>
            <w:bookmarkStart w:id="3" w:name="56d663fe850883785d1f6c3d5f7c0741385735d7"/>
            <w:bookmarkEnd w:id="2"/>
            <w:bookmarkEnd w:id="3"/>
            <w:r w:rsidRPr="00EF1E68">
              <w:t xml:space="preserve">№ </w:t>
            </w:r>
            <w:proofErr w:type="gramStart"/>
            <w:r w:rsidRPr="00EF1E68">
              <w:t>п</w:t>
            </w:r>
            <w:proofErr w:type="gramEnd"/>
            <w:r w:rsidRPr="00EF1E68">
              <w:t>/п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Тема урока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Оборудование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Виды деятельности </w:t>
            </w:r>
            <w:proofErr w:type="gramStart"/>
            <w:r w:rsidRPr="00EF1E68">
              <w:t>обучающихся</w:t>
            </w:r>
            <w:proofErr w:type="gramEnd"/>
            <w:r w:rsidRPr="00EF1E68">
              <w:t>.</w:t>
            </w:r>
          </w:p>
          <w:p w:rsidR="00EF1E68" w:rsidRPr="00EF1E68" w:rsidRDefault="00EF1E68" w:rsidP="00EF1E68">
            <w:r w:rsidRPr="00EF1E68">
              <w:t>Формы контроля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Требования к уровню подготовки </w:t>
            </w:r>
            <w:proofErr w:type="spellStart"/>
            <w:r w:rsidRPr="00EF1E68">
              <w:t>обучащихся</w:t>
            </w:r>
            <w:proofErr w:type="spellEnd"/>
          </w:p>
          <w:p w:rsidR="00EF1E68" w:rsidRPr="00EF1E68" w:rsidRDefault="00EF1E68" w:rsidP="00EF1E68">
            <w:r w:rsidRPr="00EF1E68">
              <w:t>по ФГОС (УУД)</w:t>
            </w:r>
          </w:p>
        </w:tc>
      </w:tr>
      <w:tr w:rsidR="00463FCD" w:rsidRPr="00EF1E68" w:rsidTr="00463FCD">
        <w:trPr>
          <w:trHeight w:val="280"/>
        </w:trPr>
        <w:tc>
          <w:tcPr>
            <w:tcW w:w="14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FCD" w:rsidRPr="00EF1E68" w:rsidRDefault="00463FCD" w:rsidP="00463FCD">
            <w:pPr>
              <w:jc w:val="center"/>
            </w:pPr>
            <w:r w:rsidRPr="00EF1E68">
              <w:t>1 триместр</w:t>
            </w:r>
          </w:p>
        </w:tc>
      </w:tr>
      <w:tr w:rsidR="00463FCD" w:rsidRPr="00EF1E68" w:rsidTr="00463FCD">
        <w:trPr>
          <w:trHeight w:val="280"/>
        </w:trPr>
        <w:tc>
          <w:tcPr>
            <w:tcW w:w="14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FCD" w:rsidRPr="00EF1E68" w:rsidRDefault="00463FCD" w:rsidP="00463FCD">
            <w:pPr>
              <w:jc w:val="center"/>
            </w:pPr>
            <w:r w:rsidRPr="00EF1E68">
              <w:t>1. Искусство в твоем доме (8 ч.)</w:t>
            </w:r>
          </w:p>
        </w:tc>
      </w:tr>
      <w:tr w:rsidR="00EF1E68" w:rsidRPr="00EF1E68" w:rsidTr="00463FCD">
        <w:trPr>
          <w:trHeight w:val="34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Характеризовать и</w:t>
            </w:r>
            <w:r w:rsidR="00463FCD">
              <w:t xml:space="preserve"> </w:t>
            </w:r>
            <w:r w:rsidRPr="00EF1E68">
              <w:t>эстетически оценивать разные виды предметов ДПИ, материалы из которых они сделаны.</w:t>
            </w:r>
          </w:p>
          <w:p w:rsidR="00EF1E68" w:rsidRPr="00EF1E68" w:rsidRDefault="00EF1E68" w:rsidP="00EF1E68">
            <w:r w:rsidRPr="00EF1E68">
              <w:t>Понимать и объяснять</w:t>
            </w:r>
            <w:r w:rsidR="00463FCD">
              <w:t xml:space="preserve"> </w:t>
            </w:r>
            <w:r w:rsidRPr="00EF1E68">
              <w:t>единство материала, формы и внешнего оформления воспринимаемых объектов.</w:t>
            </w:r>
            <w:r w:rsidR="00463FCD">
              <w:t xml:space="preserve"> </w:t>
            </w:r>
            <w:r w:rsidRPr="00EF1E68">
              <w:t xml:space="preserve">Выявлять  конструктивный образ и характер декора в </w:t>
            </w:r>
            <w:r w:rsidRPr="00EF1E68">
              <w:lastRenderedPageBreak/>
              <w:t>данных образцах, работу Мастеров Постройки, Украшения и Изображения, рассказывать о ней.</w:t>
            </w:r>
          </w:p>
          <w:p w:rsidR="00EF1E68" w:rsidRPr="00EF1E68" w:rsidRDefault="00EF1E68" w:rsidP="00EF1E68">
            <w:r w:rsidRPr="00EF1E68">
              <w:t>Учиться видеть и объяснять образное содержание конструкции и декора предмета. Обретать</w:t>
            </w:r>
            <w:r w:rsidR="00463FCD">
              <w:t xml:space="preserve"> </w:t>
            </w:r>
            <w:r w:rsidRPr="00EF1E68">
              <w:t>опыт творчества и художественно-практические навыки в создании эскизов изучаемых предметов.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Личностные:</w:t>
            </w:r>
          </w:p>
          <w:p w:rsidR="00EF1E68" w:rsidRPr="00EF1E68" w:rsidRDefault="00EF1E68" w:rsidP="00EF1E68">
            <w:r w:rsidRPr="00EF1E68">
              <w:t>- формирование социальной роли ученика;</w:t>
            </w:r>
          </w:p>
          <w:p w:rsidR="00EF1E68" w:rsidRPr="00EF1E68" w:rsidRDefault="00EF1E68" w:rsidP="00EF1E68">
            <w:r w:rsidRPr="00EF1E68">
              <w:t>- формирование положительного отношения к учению;</w:t>
            </w:r>
          </w:p>
          <w:p w:rsidR="00EF1E68" w:rsidRPr="00EF1E68" w:rsidRDefault="00EF1E68" w:rsidP="00EF1E68">
            <w:r w:rsidRPr="00EF1E68">
              <w:t>- представления о  ценности природного мира для практической деятельности человека</w:t>
            </w:r>
          </w:p>
          <w:p w:rsidR="00EF1E68" w:rsidRPr="00EF1E68" w:rsidRDefault="00EF1E68" w:rsidP="00EF1E68">
            <w:r w:rsidRPr="00EF1E68">
              <w:lastRenderedPageBreak/>
              <w:t>развитие готовности к сотрудничеству и дружбе;</w:t>
            </w:r>
          </w:p>
          <w:p w:rsidR="00EF1E68" w:rsidRPr="00EF1E68" w:rsidRDefault="00EF1E68" w:rsidP="00EF1E68">
            <w:r w:rsidRPr="00EF1E68">
              <w:t>- осмысление своего поведения в школьном коллективе;</w:t>
            </w:r>
          </w:p>
          <w:p w:rsidR="00EF1E68" w:rsidRPr="00EF1E68" w:rsidRDefault="00EF1E68" w:rsidP="00EF1E68">
            <w:r w:rsidRPr="00EF1E68">
              <w:t>- ориентация на понимание причин успеха в деятельности.</w:t>
            </w:r>
          </w:p>
          <w:p w:rsidR="00EF1E68" w:rsidRPr="00EF1E68" w:rsidRDefault="00EF1E68" w:rsidP="00EF1E68">
            <w:r w:rsidRPr="00EF1E68">
              <w:t>- формирование уважительного и доброжелательного отношения к труду сверстников. Умение радоваться успехам одноклассников;</w:t>
            </w:r>
          </w:p>
          <w:p w:rsidR="00EF1E68" w:rsidRPr="00EF1E68" w:rsidRDefault="00EF1E68" w:rsidP="00EF1E68">
            <w:r w:rsidRPr="00EF1E68">
              <w:t>- формирование чувства прекрасного на основе знакомства с художественной  культурой;</w:t>
            </w:r>
          </w:p>
          <w:p w:rsidR="00EF1E68" w:rsidRPr="00EF1E68" w:rsidRDefault="00EF1E68" w:rsidP="00EF1E68">
            <w:r w:rsidRPr="00EF1E68">
              <w:t>- умение видеть красоту труда и творчества.</w:t>
            </w:r>
          </w:p>
          <w:p w:rsidR="00EF1E68" w:rsidRPr="00EF1E68" w:rsidRDefault="00EF1E68" w:rsidP="00EF1E68">
            <w:r w:rsidRPr="00EF1E68">
              <w:t>формирование широкой мотивационной основы творческой деятельности;</w:t>
            </w:r>
          </w:p>
          <w:p w:rsidR="00EF1E68" w:rsidRPr="00EF1E68" w:rsidRDefault="00EF1E68" w:rsidP="00EF1E68">
            <w:r w:rsidRPr="00EF1E68">
              <w:t>- формирование потребности в реализации основ правильного поведения в поступках и деятельности;</w:t>
            </w:r>
          </w:p>
          <w:p w:rsidR="00EF1E68" w:rsidRPr="00EF1E68" w:rsidRDefault="00EF1E68" w:rsidP="00EF1E68">
            <w:r w:rsidRPr="00EF1E68">
              <w:t>Регулятивные:</w:t>
            </w:r>
          </w:p>
          <w:p w:rsidR="00EF1E68" w:rsidRPr="00EF1E68" w:rsidRDefault="00EF1E68" w:rsidP="00EF1E68">
            <w:r w:rsidRPr="00EF1E68">
              <w:t> Проговаривать последовательность действий на уроке.</w:t>
            </w:r>
          </w:p>
          <w:p w:rsidR="00EF1E68" w:rsidRPr="00EF1E68" w:rsidRDefault="00EF1E68" w:rsidP="00EF1E68">
            <w:r w:rsidRPr="00EF1E68">
              <w:t>Учиться работать по предложенному учителем плану.</w:t>
            </w:r>
          </w:p>
          <w:p w:rsidR="00EF1E68" w:rsidRPr="00EF1E68" w:rsidRDefault="00EF1E68" w:rsidP="00EF1E68">
            <w:r w:rsidRPr="00EF1E68">
              <w:t xml:space="preserve">Учиться отличать </w:t>
            </w:r>
            <w:proofErr w:type="gramStart"/>
            <w:r w:rsidRPr="00EF1E68">
              <w:t>верно</w:t>
            </w:r>
            <w:proofErr w:type="gramEnd"/>
            <w:r w:rsidRPr="00EF1E68">
              <w:t xml:space="preserve"> выполненное задание от неверного.</w:t>
            </w:r>
          </w:p>
          <w:p w:rsidR="00EF1E68" w:rsidRPr="00EF1E68" w:rsidRDefault="00EF1E68" w:rsidP="00EF1E68">
            <w:r w:rsidRPr="00EF1E68"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EF1E68" w:rsidRPr="00EF1E68" w:rsidRDefault="00EF1E68" w:rsidP="00EF1E68">
            <w:r w:rsidRPr="00EF1E68">
              <w:t>Познавательные:</w:t>
            </w:r>
          </w:p>
          <w:p w:rsidR="00EF1E68" w:rsidRPr="00EF1E68" w:rsidRDefault="00EF1E68" w:rsidP="00EF1E68">
            <w:r w:rsidRPr="00EF1E68">
              <w:t> Ориентироваться в своей системе знаний: отличать новое от уже известного с помощью учителя.</w:t>
            </w:r>
          </w:p>
          <w:p w:rsidR="00EF1E68" w:rsidRPr="00EF1E68" w:rsidRDefault="00EF1E68" w:rsidP="00EF1E68">
            <w:r w:rsidRPr="00EF1E68">
              <w:t xml:space="preserve">Делать предварительный отбор источников </w:t>
            </w:r>
            <w:r w:rsidRPr="00EF1E68">
              <w:lastRenderedPageBreak/>
              <w:t>информации: ориентироваться в учебнике (на развороте, в оглавлении, в словаре).</w:t>
            </w:r>
          </w:p>
          <w:p w:rsidR="00EF1E68" w:rsidRPr="00EF1E68" w:rsidRDefault="00EF1E68" w:rsidP="00EF1E68">
            <w:r w:rsidRPr="00EF1E68"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F1E68" w:rsidRPr="00EF1E68" w:rsidRDefault="00EF1E68" w:rsidP="00EF1E68">
            <w:r w:rsidRPr="00EF1E68">
              <w:t> Перерабатывать полученную информацию: делать выводы в результате совместной работы всего класса.</w:t>
            </w:r>
          </w:p>
          <w:p w:rsidR="00EF1E68" w:rsidRPr="00EF1E68" w:rsidRDefault="00EF1E68" w:rsidP="00EF1E68">
            <w:r w:rsidRPr="00EF1E68"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EF1E68" w:rsidRPr="00EF1E68" w:rsidRDefault="00EF1E68" w:rsidP="00EF1E68">
            <w:r w:rsidRPr="00EF1E68"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EF1E68" w:rsidRPr="00EF1E68" w:rsidRDefault="00EF1E68" w:rsidP="00EF1E68">
            <w:r w:rsidRPr="00EF1E68">
              <w:t>Коммуникативные:</w:t>
            </w:r>
          </w:p>
          <w:p w:rsidR="00EF1E68" w:rsidRPr="00EF1E68" w:rsidRDefault="00EF1E68" w:rsidP="00EF1E68">
            <w:r w:rsidRPr="00EF1E68">
              <w:t>Уметь пользоваться языком изобразительного искусства:</w:t>
            </w:r>
          </w:p>
          <w:p w:rsidR="00EF1E68" w:rsidRPr="00EF1E68" w:rsidRDefault="00EF1E68" w:rsidP="00EF1E68">
            <w:r w:rsidRPr="00EF1E68">
              <w:t>донести свою позицию до собеседника;</w:t>
            </w:r>
          </w:p>
          <w:p w:rsidR="00EF1E68" w:rsidRPr="00EF1E68" w:rsidRDefault="00EF1E68" w:rsidP="00EF1E68">
            <w:r w:rsidRPr="00EF1E68">
              <w:t>оформить свою мысль в устной и письменной форме (на уровне одного предложения или небольшого текста).</w:t>
            </w:r>
          </w:p>
          <w:p w:rsidR="00EF1E68" w:rsidRPr="00EF1E68" w:rsidRDefault="00EF1E68" w:rsidP="00EF1E68">
            <w:r w:rsidRPr="00EF1E68">
              <w:t>Уметь слушать и понимать высказывания собеседников.</w:t>
            </w:r>
          </w:p>
          <w:p w:rsidR="00EF1E68" w:rsidRPr="00EF1E68" w:rsidRDefault="00EF1E68" w:rsidP="00EF1E68">
            <w:r w:rsidRPr="00EF1E68">
              <w:t>Уметь выразительно читать и пересказывать содержание текста.</w:t>
            </w:r>
          </w:p>
          <w:p w:rsidR="00EF1E68" w:rsidRPr="00EF1E68" w:rsidRDefault="00EF1E68" w:rsidP="00EF1E68">
            <w:r w:rsidRPr="00EF1E68"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EF1E68" w:rsidRPr="00EF1E68" w:rsidRDefault="00EF1E68" w:rsidP="00EF1E68">
            <w:r w:rsidRPr="00EF1E68">
              <w:t xml:space="preserve">Учиться </w:t>
            </w:r>
            <w:proofErr w:type="gramStart"/>
            <w:r w:rsidRPr="00EF1E68">
              <w:t>согласованно</w:t>
            </w:r>
            <w:proofErr w:type="gramEnd"/>
            <w:r w:rsidRPr="00EF1E68">
              <w:t xml:space="preserve"> работать в группе:</w:t>
            </w:r>
          </w:p>
          <w:p w:rsidR="00EF1E68" w:rsidRPr="00EF1E68" w:rsidRDefault="00EF1E68" w:rsidP="00EF1E68">
            <w:r w:rsidRPr="00EF1E68">
              <w:t>учиться планировать работу в группе;</w:t>
            </w:r>
          </w:p>
          <w:p w:rsidR="00EF1E68" w:rsidRPr="00EF1E68" w:rsidRDefault="00EF1E68" w:rsidP="00EF1E68">
            <w:r w:rsidRPr="00EF1E68">
              <w:t xml:space="preserve">учиться распределять работу между </w:t>
            </w:r>
            <w:r w:rsidRPr="00EF1E68">
              <w:lastRenderedPageBreak/>
              <w:t>участниками проекта;</w:t>
            </w:r>
          </w:p>
          <w:p w:rsidR="00EF1E68" w:rsidRPr="00EF1E68" w:rsidRDefault="00EF1E68" w:rsidP="00EF1E68">
            <w:r w:rsidRPr="00EF1E68">
              <w:t> понимать общую задачу проекта и точно выполнять свою часть работы;</w:t>
            </w:r>
          </w:p>
          <w:p w:rsidR="00EF1E68" w:rsidRPr="00EF1E68" w:rsidRDefault="00EF1E68" w:rsidP="00EF1E68">
            <w:r w:rsidRPr="00EF1E68">
              <w:t>уметь выполнять различные роли в группе (лидера, исполнителя, критика).</w:t>
            </w:r>
          </w:p>
          <w:p w:rsidR="00EF1E68" w:rsidRPr="00EF1E68" w:rsidRDefault="00EF1E68" w:rsidP="00EF1E68">
            <w:r w:rsidRPr="00EF1E68">
              <w:t xml:space="preserve">Овладевать приёмами поиска и использования информации, работы с доступными электронными </w:t>
            </w:r>
            <w:proofErr w:type="spellStart"/>
            <w:r w:rsidRPr="00EF1E68">
              <w:t>ресурсами</w:t>
            </w:r>
            <w:proofErr w:type="gramStart"/>
            <w:r w:rsidRPr="00EF1E68">
              <w:t>.П</w:t>
            </w:r>
            <w:proofErr w:type="gramEnd"/>
            <w:r w:rsidRPr="00EF1E68">
              <w:t>редметные</w:t>
            </w:r>
            <w:proofErr w:type="spellEnd"/>
            <w:r w:rsidRPr="00EF1E68">
              <w:t>:</w:t>
            </w:r>
          </w:p>
          <w:p w:rsidR="00EF1E68" w:rsidRPr="00EF1E68" w:rsidRDefault="00EF1E68" w:rsidP="00EF1E68">
            <w:r w:rsidRPr="00EF1E68">
              <w:t>Конструирование и лепка.</w:t>
            </w:r>
          </w:p>
          <w:p w:rsidR="00EF1E68" w:rsidRPr="00EF1E68" w:rsidRDefault="00EF1E68" w:rsidP="00EF1E68">
            <w:r w:rsidRPr="00EF1E68">
              <w:t>Рисование с натуры и представлению</w:t>
            </w:r>
          </w:p>
          <w:p w:rsidR="00EF1E68" w:rsidRPr="00EF1E68" w:rsidRDefault="00EF1E68" w:rsidP="00EF1E68">
            <w:r w:rsidRPr="00EF1E68">
              <w:t>Построение ритма, выбор изобразительных мотивов, их превращение в орнамент. Работа с акварелью и гуашью; художественная роспись платков, их разнообразие, орнамент</w:t>
            </w:r>
          </w:p>
          <w:p w:rsidR="00EF1E68" w:rsidRPr="00EF1E68" w:rsidRDefault="00EF1E68" w:rsidP="00EF1E68">
            <w:r w:rsidRPr="00EF1E68">
              <w:t>Конструирование из цветной и белой бумаги</w:t>
            </w:r>
          </w:p>
          <w:p w:rsidR="00EF1E68" w:rsidRPr="00EF1E68" w:rsidRDefault="00EF1E68" w:rsidP="00EF1E68">
            <w:r w:rsidRPr="00EF1E68">
              <w:t>Конструктивное строение: объемное изображение фигур</w:t>
            </w:r>
          </w:p>
          <w:p w:rsidR="00EF1E68" w:rsidRPr="00EF1E68" w:rsidRDefault="00EF1E68" w:rsidP="00EF1E68">
            <w:r w:rsidRPr="00EF1E68">
              <w:t>Выполнение эскизов.</w:t>
            </w:r>
          </w:p>
          <w:p w:rsidR="00EF1E68" w:rsidRPr="00EF1E68" w:rsidRDefault="00EF1E68" w:rsidP="00EF1E68">
            <w:proofErr w:type="gramStart"/>
            <w:r w:rsidRPr="00EF1E68">
              <w:t>Работа акварелью, гуашью, в смешанной технике (фон – пейзаж, аппликация; макетирование, конструирование).</w:t>
            </w:r>
            <w:proofErr w:type="gramEnd"/>
          </w:p>
          <w:p w:rsidR="00EF1E68" w:rsidRPr="00EF1E68" w:rsidRDefault="00EF1E68" w:rsidP="00EF1E68">
            <w:r w:rsidRPr="00EF1E68">
              <w:t>Декоративно-прикладное творчество.</w:t>
            </w:r>
          </w:p>
        </w:tc>
      </w:tr>
      <w:tr w:rsidR="00EF1E68" w:rsidRPr="00EF1E68" w:rsidTr="00463FCD">
        <w:trPr>
          <w:trHeight w:val="30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Твои игрушки. Изготовление игрушек из пластилина, глины.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Пластилин, стеки, дощечка.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30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Посуда у тебя дома. Изображение праздничного </w:t>
            </w:r>
            <w:r w:rsidRPr="00EF1E68">
              <w:lastRenderedPageBreak/>
              <w:t>сервиза при помощи гуаши на листе бумаги.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Альбом, гуашь,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Мамин платок  Цвет и ритм узора. Изготовление рисунка     « Платок для своей мамы»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  <w:p w:rsidR="00EF1E68" w:rsidRPr="00EF1E68" w:rsidRDefault="00EF1E68" w:rsidP="00EF1E68">
            <w:r w:rsidRPr="00EF1E68">
              <w:t>Б.Кустодиев «Купчиха». «Ярмарка»</w:t>
            </w:r>
          </w:p>
          <w:p w:rsidR="00EF1E68" w:rsidRPr="00EF1E68" w:rsidRDefault="00EF1E68" w:rsidP="00EF1E68">
            <w:r w:rsidRPr="00EF1E68">
              <w:t>Л.Малеев «Рязанские девочки»</w:t>
            </w:r>
          </w:p>
          <w:p w:rsidR="00EF1E68" w:rsidRPr="00EF1E68" w:rsidRDefault="00EF1E68" w:rsidP="00EF1E68">
            <w:r w:rsidRPr="00EF1E68">
              <w:t>В.Суриков «Сибирская красавица»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Обои и шторы у тебя дома Рисование с помощью трафарета.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Альбом, гуашь, акварель, кисти, трафарет.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Иллюстрация твоей книжки.</w:t>
            </w:r>
          </w:p>
          <w:p w:rsidR="00EF1E68" w:rsidRPr="00EF1E68" w:rsidRDefault="00EF1E68" w:rsidP="00EF1E68">
            <w:r w:rsidRPr="00EF1E68">
              <w:t xml:space="preserve">Иллюстрирование русских народных </w:t>
            </w:r>
            <w:proofErr w:type="spellStart"/>
            <w:r w:rsidRPr="00EF1E68">
              <w:t>потешек</w:t>
            </w:r>
            <w:proofErr w:type="spellEnd"/>
            <w:r w:rsidRPr="00EF1E68"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  <w:p w:rsidR="00EF1E68" w:rsidRPr="00EF1E68" w:rsidRDefault="00EF1E68" w:rsidP="00EF1E68">
            <w:r w:rsidRPr="00EF1E68">
              <w:t>М.Врубель «Пан»,</w:t>
            </w:r>
          </w:p>
          <w:p w:rsidR="00EF1E68" w:rsidRPr="00EF1E68" w:rsidRDefault="00EF1E68" w:rsidP="00EF1E68">
            <w:r w:rsidRPr="00EF1E68">
              <w:t>.Васнецов «Алёнушка»</w:t>
            </w:r>
          </w:p>
          <w:p w:rsidR="00EF1E68" w:rsidRPr="00EF1E68" w:rsidRDefault="00EF1E68" w:rsidP="00EF1E68">
            <w:r w:rsidRPr="00EF1E68">
              <w:t>Н.Рерих «Заморские гости»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54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54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Поздравительная открытка. Эскиз (по растительным мотивам). Декоративная закладка.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Картон, акварель,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463FCD" w:rsidRPr="00EF1E68" w:rsidTr="00302B5B">
        <w:trPr>
          <w:trHeight w:val="280"/>
        </w:trPr>
        <w:tc>
          <w:tcPr>
            <w:tcW w:w="14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FCD" w:rsidRPr="00EF1E68" w:rsidRDefault="00463FCD" w:rsidP="00463FCD">
            <w:pPr>
              <w:jc w:val="center"/>
            </w:pPr>
            <w:r w:rsidRPr="00EF1E68">
              <w:t>2. Искусство на улицах твоего города (7 ч.)</w:t>
            </w:r>
          </w:p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Учиться видеть архитектурный образ, образ городской среды.</w:t>
            </w:r>
            <w:r w:rsidR="00463FCD">
              <w:t xml:space="preserve"> </w:t>
            </w:r>
            <w:r w:rsidRPr="00EF1E68">
              <w:t>Воспринимать и</w:t>
            </w:r>
            <w:r w:rsidR="00463FCD">
              <w:t xml:space="preserve"> </w:t>
            </w:r>
            <w:r w:rsidRPr="00EF1E68">
              <w:t>оценивать эстетические достоинства архитектурных построек разных времён, городских украшений.</w:t>
            </w:r>
            <w:r w:rsidR="00463FCD">
              <w:t xml:space="preserve"> </w:t>
            </w:r>
            <w:r w:rsidRPr="00EF1E68">
              <w:t>Понимать их значение.</w:t>
            </w:r>
            <w:r w:rsidR="00463FCD">
              <w:t xml:space="preserve"> </w:t>
            </w:r>
            <w:r w:rsidRPr="00EF1E68">
              <w:t>Сравнивать их между собой,</w:t>
            </w:r>
            <w:r w:rsidR="00463FCD">
              <w:t xml:space="preserve"> </w:t>
            </w:r>
            <w:r w:rsidRPr="00EF1E68">
              <w:t>анализировать, выявляя в них общее и особенное.</w:t>
            </w:r>
            <w:r w:rsidR="00463FCD">
              <w:t xml:space="preserve"> </w:t>
            </w:r>
            <w:r w:rsidRPr="00EF1E68">
              <w:t>Овладевать композиционными и оформительскими навыками при создании образа витрины. 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Парки, скверы, бульвары. Изображение на листе бумаги парка, сквера.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Ажурные ограды. Изготовление из бумаги ажурных </w:t>
            </w:r>
            <w:r w:rsidRPr="00EF1E68">
              <w:lastRenderedPageBreak/>
              <w:t>оград.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Бумага, ножницы, клей.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Волшебные фонари. Изготовление проекта фонаря при помощи туши и палочки.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Тушь, палочка, перья.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Витрины. Изготовление плоского эскиза витрины способом аппликации.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Бумага, ножницы, клей.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463FCD" w:rsidRPr="00EF1E68" w:rsidTr="00F87780">
        <w:trPr>
          <w:trHeight w:val="280"/>
        </w:trPr>
        <w:tc>
          <w:tcPr>
            <w:tcW w:w="14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FCD" w:rsidRPr="00EF1E68" w:rsidRDefault="00463FCD" w:rsidP="00463FCD">
            <w:pPr>
              <w:jc w:val="center"/>
            </w:pPr>
            <w:r w:rsidRPr="00EF1E68">
              <w:t>2  триместр</w:t>
            </w:r>
          </w:p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Удивительный транспорт. Изготовление проекта фантастической машины</w:t>
            </w:r>
            <w:proofErr w:type="gramStart"/>
            <w:r w:rsidRPr="00EF1E68">
              <w:t xml:space="preserve"> ,</w:t>
            </w:r>
            <w:proofErr w:type="gramEnd"/>
            <w:r w:rsidRPr="00EF1E68">
              <w:t xml:space="preserve"> используя восковые мелки.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восковые мелки.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Фантазировать, создавать</w:t>
            </w:r>
            <w:r w:rsidR="00463FCD">
              <w:t xml:space="preserve"> </w:t>
            </w:r>
            <w:r w:rsidRPr="00EF1E68">
              <w:t>творческие проекты фантастических машин.</w:t>
            </w:r>
            <w:r w:rsidR="00463FCD">
              <w:t xml:space="preserve"> </w:t>
            </w:r>
            <w:r w:rsidRPr="00EF1E68">
              <w:t>Обрести новые навыки в конструировании из бумаги.</w:t>
            </w:r>
            <w:r w:rsidR="00463FCD">
              <w:t xml:space="preserve"> </w:t>
            </w:r>
            <w:r w:rsidRPr="00EF1E68">
              <w:t>Участвовать в образовательной игре в качестве экскурсоводов.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Труд  художника на улицах твоего города. Изготовление проекта улицы города.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Бумага, ножницы, клей.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463FCD" w:rsidRPr="00EF1E68" w:rsidTr="00367490">
        <w:trPr>
          <w:trHeight w:val="280"/>
        </w:trPr>
        <w:tc>
          <w:tcPr>
            <w:tcW w:w="14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FCD" w:rsidRPr="00EF1E68" w:rsidRDefault="00463FCD" w:rsidP="00463FCD">
            <w:pPr>
              <w:jc w:val="center"/>
            </w:pPr>
            <w:r w:rsidRPr="00EF1E68">
              <w:t>3. Художник и зрелище (10 ч.)</w:t>
            </w:r>
          </w:p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Художник в цирке. Изображение с использованием гуаши самого </w:t>
            </w:r>
            <w:r w:rsidRPr="00EF1E68">
              <w:lastRenderedPageBreak/>
              <w:t>интересного в цирке.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Альбом, гуашь,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Понимать и </w:t>
            </w:r>
            <w:proofErr w:type="spellStart"/>
            <w:r w:rsidRPr="00EF1E68">
              <w:t>объяснятьважную</w:t>
            </w:r>
            <w:proofErr w:type="spellEnd"/>
            <w:r w:rsidRPr="00EF1E68">
              <w:t xml:space="preserve"> роль художника в цирке, театре. Учиться изображать </w:t>
            </w:r>
            <w:proofErr w:type="gramStart"/>
            <w:r w:rsidRPr="00EF1E68">
              <w:t>яркое</w:t>
            </w:r>
            <w:proofErr w:type="gramEnd"/>
            <w:r w:rsidRPr="00EF1E68">
              <w:t>, весёлое, подвижное. </w:t>
            </w:r>
            <w:proofErr w:type="spellStart"/>
            <w:r w:rsidRPr="00EF1E68">
              <w:t>Сравниватьобъекты</w:t>
            </w:r>
            <w:proofErr w:type="spellEnd"/>
            <w:r w:rsidRPr="00EF1E68">
              <w:t>, видеть в них интересные выразительные решения.</w:t>
            </w:r>
          </w:p>
          <w:p w:rsidR="00EF1E68" w:rsidRPr="00EF1E68" w:rsidRDefault="00EF1E68" w:rsidP="00EF1E68">
            <w:r w:rsidRPr="00EF1E68">
              <w:lastRenderedPageBreak/>
              <w:t>Иметь представление о разных видах театральных кукол, масок, афиши, их истории.</w:t>
            </w:r>
          </w:p>
          <w:p w:rsidR="00EF1E68" w:rsidRPr="00EF1E68" w:rsidRDefault="00EF1E68" w:rsidP="00EF1E68">
            <w:r w:rsidRPr="00EF1E68">
              <w:t xml:space="preserve"> Овладевать навыками коллективного художественного </w:t>
            </w:r>
            <w:proofErr w:type="spellStart"/>
            <w:r w:rsidRPr="00EF1E68">
              <w:t>творчества</w:t>
            </w:r>
            <w:proofErr w:type="gramStart"/>
            <w:r w:rsidRPr="00EF1E68">
              <w:t>.О</w:t>
            </w:r>
            <w:proofErr w:type="gramEnd"/>
            <w:r w:rsidRPr="00EF1E68">
              <w:t>сваивать</w:t>
            </w:r>
            <w:proofErr w:type="spellEnd"/>
            <w:r w:rsidRPr="00EF1E68">
              <w:t xml:space="preserve"> навыки </w:t>
            </w:r>
            <w:proofErr w:type="spellStart"/>
            <w:r w:rsidRPr="00EF1E68">
              <w:t>локаничного</w:t>
            </w:r>
            <w:proofErr w:type="spellEnd"/>
            <w:r w:rsidRPr="00EF1E68">
              <w:t xml:space="preserve"> декоративно-обобщённого </w:t>
            </w:r>
            <w:proofErr w:type="spellStart"/>
            <w:r w:rsidRPr="00EF1E68">
              <w:t>изображения.Создавать</w:t>
            </w:r>
            <w:proofErr w:type="spellEnd"/>
            <w:r w:rsidRPr="00EF1E68">
              <w:t xml:space="preserve"> яркие выразительные </w:t>
            </w:r>
            <w:proofErr w:type="spellStart"/>
            <w:r w:rsidRPr="00EF1E68">
              <w:t>проекты.Участвовать</w:t>
            </w:r>
            <w:proofErr w:type="spellEnd"/>
            <w:r w:rsidRPr="00EF1E68">
              <w:t> в театрализованном представлении или весёлом карнавале.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Образ театрального </w:t>
            </w:r>
            <w:proofErr w:type="spellStart"/>
            <w:r w:rsidRPr="00EF1E68">
              <w:t>героя</w:t>
            </w:r>
            <w:proofErr w:type="gramStart"/>
            <w:r w:rsidRPr="00EF1E68">
              <w:t>.И</w:t>
            </w:r>
            <w:proofErr w:type="gramEnd"/>
            <w:r w:rsidRPr="00EF1E68">
              <w:t>зготовление</w:t>
            </w:r>
            <w:proofErr w:type="spellEnd"/>
            <w:r w:rsidRPr="00EF1E68">
              <w:t xml:space="preserve"> эскиза куклы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Театральные маски. Изготовление эскиза маски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Театр кукол. Изготовление головы куклы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Ткань</w:t>
            </w:r>
            <w:proofErr w:type="gramStart"/>
            <w:r w:rsidRPr="00EF1E68">
              <w:t xml:space="preserve"> ,</w:t>
            </w:r>
            <w:proofErr w:type="gramEnd"/>
            <w:r w:rsidRPr="00EF1E68">
              <w:t xml:space="preserve"> нитки, иголка, бросовые материалы, клей, пуговицы.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Театр кукол. Изготовление костюма куклы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Ткань</w:t>
            </w:r>
            <w:proofErr w:type="gramStart"/>
            <w:r w:rsidRPr="00EF1E68">
              <w:t xml:space="preserve"> ,</w:t>
            </w:r>
            <w:proofErr w:type="gramEnd"/>
            <w:r w:rsidRPr="00EF1E68">
              <w:t xml:space="preserve"> нитки, иголка, бросовые материалы, клей, пуговицы.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Художник в театре. </w:t>
            </w:r>
            <w:r w:rsidRPr="00EF1E68">
              <w:lastRenderedPageBreak/>
              <w:t>Изготовление эскиза декораций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 xml:space="preserve">. карандаши, </w:t>
            </w:r>
            <w:r w:rsidRPr="00EF1E68">
              <w:lastRenderedPageBreak/>
              <w:t>пастель, акварель,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Художник в театре. Изготовление  макетов декораций.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Ткань</w:t>
            </w:r>
            <w:proofErr w:type="gramStart"/>
            <w:r w:rsidRPr="00EF1E68">
              <w:t xml:space="preserve"> ,</w:t>
            </w:r>
            <w:proofErr w:type="gramEnd"/>
            <w:r w:rsidRPr="00EF1E68">
              <w:t xml:space="preserve"> нитки, иголка, бросовые материалы, клей, пуговицы.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Афиша и плакат. Изготовление эскиза плаката-афиши к спектаклю.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Праздник в городе Изготовление проекта нарядного города к празднику масленица.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Место художника в зрелищных искусствах.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Бумага, ножницы, клей, вырезки из журналов.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463FCD" w:rsidRPr="00EF1E68" w:rsidTr="009503C4">
        <w:trPr>
          <w:trHeight w:val="280"/>
        </w:trPr>
        <w:tc>
          <w:tcPr>
            <w:tcW w:w="14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FCD" w:rsidRPr="00EF1E68" w:rsidRDefault="00463FCD" w:rsidP="00463FCD">
            <w:pPr>
              <w:jc w:val="center"/>
            </w:pPr>
            <w:r w:rsidRPr="00EF1E68">
              <w:t>4. Художник и музей (9 ч.)</w:t>
            </w:r>
          </w:p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Музей в жизни города Изготовление проекта интерьера  музея.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  <w:p w:rsidR="00EF1E68" w:rsidRPr="00EF1E68" w:rsidRDefault="00EF1E68" w:rsidP="00EF1E68">
            <w:r w:rsidRPr="00EF1E68">
              <w:t xml:space="preserve">Изображения музеев </w:t>
            </w:r>
            <w:r w:rsidRPr="00EF1E68">
              <w:lastRenderedPageBreak/>
              <w:t> искусств.</w:t>
            </w:r>
          </w:p>
          <w:p w:rsidR="00EF1E68" w:rsidRPr="00EF1E68" w:rsidRDefault="00EF1E68" w:rsidP="00EF1E68">
            <w:r w:rsidRPr="00EF1E68">
              <w:t>Третьяковская галерея, Эрмитаж,</w:t>
            </w:r>
          </w:p>
          <w:p w:rsidR="00EF1E68" w:rsidRPr="00EF1E68" w:rsidRDefault="00EF1E68" w:rsidP="00EF1E68">
            <w:r w:rsidRPr="00EF1E68">
              <w:t>Музей  изобразительных искусств им. Пушкина, Русский музей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Понимать и объяснять  роль художественного музея и музея ДПИ, их исторического значения.</w:t>
            </w:r>
          </w:p>
          <w:p w:rsidR="00EF1E68" w:rsidRPr="00EF1E68" w:rsidRDefault="00EF1E68" w:rsidP="00EF1E68">
            <w:r w:rsidRPr="00EF1E68">
              <w:t> Иметь представление о разных видах музеев и роли художника в создании их экспозиций.</w:t>
            </w:r>
          </w:p>
          <w:p w:rsidR="00EF1E68" w:rsidRPr="00EF1E68" w:rsidRDefault="00EF1E68" w:rsidP="00EF1E68">
            <w:r w:rsidRPr="00EF1E68">
              <w:t xml:space="preserve"> Называть самые значительные музеи России.  Иметь представление о разных жанрах </w:t>
            </w:r>
            <w:r w:rsidRPr="00EF1E68">
              <w:lastRenderedPageBreak/>
              <w:t>изобразительного искусства.</w:t>
            </w:r>
          </w:p>
          <w:p w:rsidR="00EF1E68" w:rsidRPr="00EF1E68" w:rsidRDefault="00EF1E68" w:rsidP="00EF1E68">
            <w:r w:rsidRPr="00EF1E68">
              <w:t xml:space="preserve"> Рассуждать о творческой работе зрителя, о своём опыте восприятия произведений изобразительного </w:t>
            </w:r>
            <w:proofErr w:type="spellStart"/>
            <w:r w:rsidRPr="00EF1E68">
              <w:t>искусства</w:t>
            </w:r>
            <w:proofErr w:type="gramStart"/>
            <w:r w:rsidRPr="00EF1E68">
              <w:t>.З</w:t>
            </w:r>
            <w:proofErr w:type="gramEnd"/>
            <w:r w:rsidRPr="00EF1E68">
              <w:t>нать</w:t>
            </w:r>
            <w:proofErr w:type="spellEnd"/>
            <w:r w:rsidRPr="00EF1E68">
              <w:t> имена крупнейших художников.</w:t>
            </w:r>
          </w:p>
          <w:p w:rsidR="00EF1E68" w:rsidRPr="00EF1E68" w:rsidRDefault="00EF1E68" w:rsidP="00EF1E68">
            <w:r w:rsidRPr="00EF1E68">
              <w:t xml:space="preserve">Развивать живописные и композиционные </w:t>
            </w:r>
            <w:proofErr w:type="spellStart"/>
            <w:r w:rsidRPr="00EF1E68">
              <w:t>навыки</w:t>
            </w:r>
            <w:proofErr w:type="gramStart"/>
            <w:r w:rsidRPr="00EF1E68">
              <w:t>.Р</w:t>
            </w:r>
            <w:proofErr w:type="gramEnd"/>
            <w:r w:rsidRPr="00EF1E68">
              <w:t>ассуждать</w:t>
            </w:r>
            <w:proofErr w:type="spellEnd"/>
            <w:r w:rsidRPr="00EF1E68">
              <w:t xml:space="preserve">, эстетически относиться к произведению скульптуры, объяснять значение окружающего пространства для восприятия скульптуры, роль скульптурных </w:t>
            </w:r>
            <w:proofErr w:type="spellStart"/>
            <w:r w:rsidRPr="00EF1E68">
              <w:t>памятников.Называть</w:t>
            </w:r>
            <w:proofErr w:type="spellEnd"/>
            <w:r w:rsidRPr="00EF1E68">
              <w:t> виды скульптуры, материалы, которыми работает скульптор. </w:t>
            </w:r>
            <w:proofErr w:type="spellStart"/>
            <w:r w:rsidRPr="00EF1E68">
              <w:t>Называтьнесколько</w:t>
            </w:r>
            <w:proofErr w:type="spellEnd"/>
            <w:r w:rsidRPr="00EF1E68">
              <w:t xml:space="preserve"> знакомых памятников и их </w:t>
            </w:r>
            <w:proofErr w:type="spellStart"/>
            <w:r w:rsidRPr="00EF1E68">
              <w:t>авторов</w:t>
            </w:r>
            <w:proofErr w:type="gramStart"/>
            <w:r w:rsidRPr="00EF1E68">
              <w:t>,у</w:t>
            </w:r>
            <w:proofErr w:type="gramEnd"/>
            <w:r w:rsidRPr="00EF1E68">
              <w:t>меть</w:t>
            </w:r>
            <w:proofErr w:type="spellEnd"/>
            <w:r w:rsidRPr="00EF1E68">
              <w:t xml:space="preserve"> рассуждать о созданных образах.</w:t>
            </w:r>
          </w:p>
          <w:p w:rsidR="00EF1E68" w:rsidRPr="00EF1E68" w:rsidRDefault="00EF1E68" w:rsidP="00EF1E68">
            <w:r w:rsidRPr="00EF1E68">
              <w:t> Лепить фигуру человека или животного.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Картина-натюрморт Изображение предметов объемной формы.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  <w:p w:rsidR="00EF1E68" w:rsidRPr="00EF1E68" w:rsidRDefault="00EF1E68" w:rsidP="00EF1E68">
            <w:r w:rsidRPr="00EF1E68">
              <w:t>А. Матисс «Синий горшок и лимон»</w:t>
            </w:r>
          </w:p>
          <w:p w:rsidR="00EF1E68" w:rsidRPr="00EF1E68" w:rsidRDefault="00EF1E68" w:rsidP="00EF1E68">
            <w:r w:rsidRPr="00EF1E68">
              <w:t>И.Репин «Яблоки и листья»</w:t>
            </w:r>
          </w:p>
          <w:p w:rsidR="00EF1E68" w:rsidRPr="00EF1E68" w:rsidRDefault="00EF1E68" w:rsidP="00EF1E68">
            <w:r w:rsidRPr="00EF1E68">
              <w:t>И.Шишкин «Мухоморы. Этюд»</w:t>
            </w:r>
          </w:p>
          <w:p w:rsidR="00EF1E68" w:rsidRPr="00EF1E68" w:rsidRDefault="00EF1E68" w:rsidP="00EF1E68">
            <w:r w:rsidRPr="00EF1E68">
              <w:t>В. Ван Гог «Подсолнухи»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Рисование натюрморта.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Бумага, гуашь, кисть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lastRenderedPageBreak/>
              <w:t>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Рисование пейзажа.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Альбом, гуашь, кисти. В.Серов «Вечерний звон»</w:t>
            </w:r>
          </w:p>
          <w:p w:rsidR="00EF1E68" w:rsidRPr="00EF1E68" w:rsidRDefault="00EF1E68" w:rsidP="00EF1E68">
            <w:r w:rsidRPr="00EF1E68">
              <w:t>И.Шишкин «Лес зимой»</w:t>
            </w:r>
          </w:p>
          <w:p w:rsidR="00EF1E68" w:rsidRPr="00EF1E68" w:rsidRDefault="00EF1E68" w:rsidP="00EF1E68">
            <w:r w:rsidRPr="00EF1E68">
              <w:t>В.Поленов «Московский дворик»</w:t>
            </w:r>
          </w:p>
          <w:p w:rsidR="00EF1E68" w:rsidRPr="00EF1E68" w:rsidRDefault="00EF1E68" w:rsidP="00EF1E68">
            <w:r w:rsidRPr="00EF1E68">
              <w:t>В.Суриков «Взятие снежного городка»</w:t>
            </w:r>
          </w:p>
          <w:p w:rsidR="00EF1E68" w:rsidRPr="00EF1E68" w:rsidRDefault="00EF1E68" w:rsidP="00EF1E68">
            <w:r w:rsidRPr="00EF1E68">
              <w:t xml:space="preserve">К. </w:t>
            </w:r>
            <w:proofErr w:type="spellStart"/>
            <w:r w:rsidRPr="00EF1E68">
              <w:t>Юон</w:t>
            </w:r>
            <w:proofErr w:type="spellEnd"/>
            <w:r w:rsidRPr="00EF1E68">
              <w:t xml:space="preserve">, </w:t>
            </w:r>
            <w:proofErr w:type="spellStart"/>
            <w:r w:rsidRPr="00EF1E68">
              <w:t>Б.Кустодиев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Картина-портрет, рассматривание иллюстраций в учебнике. Рисование портрета.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  <w:p w:rsidR="00EF1E68" w:rsidRPr="00EF1E68" w:rsidRDefault="00EF1E68" w:rsidP="00EF1E68">
            <w:r w:rsidRPr="00EF1E68">
              <w:t xml:space="preserve">А. </w:t>
            </w:r>
            <w:proofErr w:type="spellStart"/>
            <w:r w:rsidRPr="00EF1E68">
              <w:t>Веницианов</w:t>
            </w:r>
            <w:proofErr w:type="spellEnd"/>
            <w:r w:rsidRPr="00EF1E68">
              <w:t xml:space="preserve"> «</w:t>
            </w:r>
            <w:proofErr w:type="spellStart"/>
            <w:r w:rsidRPr="00EF1E68">
              <w:t>Захарка</w:t>
            </w:r>
            <w:proofErr w:type="spellEnd"/>
            <w:r w:rsidRPr="00EF1E68">
              <w:t>»,</w:t>
            </w:r>
          </w:p>
          <w:p w:rsidR="00EF1E68" w:rsidRPr="00EF1E68" w:rsidRDefault="00EF1E68" w:rsidP="00EF1E68">
            <w:r w:rsidRPr="00EF1E68">
              <w:t>И. Серов «Девочка с персиками»</w:t>
            </w:r>
          </w:p>
          <w:p w:rsidR="00EF1E68" w:rsidRPr="00EF1E68" w:rsidRDefault="00EF1E68" w:rsidP="00EF1E68">
            <w:proofErr w:type="spellStart"/>
            <w:r w:rsidRPr="00EF1E68">
              <w:t>Рембранд</w:t>
            </w:r>
            <w:proofErr w:type="spellEnd"/>
            <w:r w:rsidRPr="00EF1E68">
              <w:t xml:space="preserve"> «Сын </w:t>
            </w:r>
            <w:proofErr w:type="spellStart"/>
            <w:r w:rsidRPr="00EF1E68">
              <w:t>Титус</w:t>
            </w:r>
            <w:proofErr w:type="spellEnd"/>
            <w:r w:rsidRPr="00EF1E68">
              <w:t xml:space="preserve"> за чтением»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>Картины исторические и бытовые. Рисование на тему ”Мы играем”.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>
            <w:r w:rsidRPr="00EF1E68">
              <w:t xml:space="preserve">Альбом, </w:t>
            </w:r>
            <w:proofErr w:type="spellStart"/>
            <w:r w:rsidRPr="00EF1E68">
              <w:t>цв</w:t>
            </w:r>
            <w:proofErr w:type="spellEnd"/>
            <w:r w:rsidRPr="00EF1E68">
              <w:t>. карандаши, пастель, акварель,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463FCD" w:rsidRDefault="00EF1E68" w:rsidP="00EF1E68">
            <w:r w:rsidRPr="00463FCD">
              <w:rPr>
                <w:sz w:val="22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463FCD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463FCD" w:rsidRDefault="00EF1E68" w:rsidP="00EF1E68">
            <w:r w:rsidRPr="00463FCD">
              <w:rPr>
                <w:sz w:val="22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463FCD" w:rsidRDefault="00EF1E68" w:rsidP="00EF1E68">
            <w:r w:rsidRPr="00463FCD">
              <w:rPr>
                <w:sz w:val="22"/>
              </w:rPr>
              <w:t>Пластилин, стеки, дощечка.</w:t>
            </w:r>
          </w:p>
          <w:p w:rsidR="00EF1E68" w:rsidRPr="00463FCD" w:rsidRDefault="00EF1E68" w:rsidP="00EF1E68">
            <w:r w:rsidRPr="00463FCD">
              <w:rPr>
                <w:sz w:val="22"/>
              </w:rPr>
              <w:t>А.Дейнека «Лыжники», «Коньки»,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463FCD" w:rsidRDefault="00EF1E68" w:rsidP="00EF1E68">
            <w:r w:rsidRPr="00463FCD">
              <w:rPr>
                <w:sz w:val="22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463FCD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463FCD" w:rsidRDefault="00EF1E68" w:rsidP="00EF1E68">
            <w:r w:rsidRPr="00463FCD">
              <w:rPr>
                <w:sz w:val="22"/>
              </w:rPr>
              <w:t>Музеи народного декоративно-прикладного искусства. Эскиз образца ДПИ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463FCD" w:rsidRDefault="00EF1E68" w:rsidP="00EF1E68">
            <w:r w:rsidRPr="00463FCD">
              <w:rPr>
                <w:sz w:val="22"/>
              </w:rPr>
              <w:t xml:space="preserve">Альбом, </w:t>
            </w:r>
            <w:proofErr w:type="spellStart"/>
            <w:r w:rsidRPr="00463FCD">
              <w:rPr>
                <w:sz w:val="22"/>
              </w:rPr>
              <w:t>цв</w:t>
            </w:r>
            <w:proofErr w:type="spellEnd"/>
            <w:r w:rsidRPr="00463FCD">
              <w:rPr>
                <w:sz w:val="22"/>
              </w:rPr>
              <w:t>. карандаши, пастель, гуашь, кисти.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  <w:tr w:rsidR="00EF1E68" w:rsidRPr="00EF1E68" w:rsidTr="00463FCD">
        <w:trPr>
          <w:trHeight w:val="2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463FCD" w:rsidRDefault="00EF1E68" w:rsidP="00EF1E68">
            <w:r w:rsidRPr="00463FCD">
              <w:rPr>
                <w:sz w:val="22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463FCD" w:rsidRDefault="00EF1E68" w:rsidP="00EF1E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463FCD" w:rsidRDefault="00EF1E68" w:rsidP="00EF1E68">
            <w:r w:rsidRPr="00463FCD">
              <w:rPr>
                <w:sz w:val="22"/>
              </w:rPr>
              <w:t>Обобщение темы раздела. Подготовка к выставке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463FCD" w:rsidRDefault="00EF1E68" w:rsidP="00EF1E68">
            <w:r w:rsidRPr="00463FCD">
              <w:rPr>
                <w:sz w:val="22"/>
              </w:rPr>
              <w:t>Детские работы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E68" w:rsidRPr="00EF1E68" w:rsidRDefault="00EF1E68" w:rsidP="00EF1E68"/>
        </w:tc>
      </w:tr>
    </w:tbl>
    <w:p w:rsidR="00EF1E68" w:rsidRDefault="00EF1E68" w:rsidP="00463FCD">
      <w:pPr>
        <w:jc w:val="center"/>
        <w:rPr>
          <w:b/>
        </w:rPr>
      </w:pPr>
      <w:r w:rsidRPr="00EF1E68">
        <w:rPr>
          <w:b/>
        </w:rPr>
        <w:t>Перечень учебно-методических средств обучения</w:t>
      </w:r>
    </w:p>
    <w:p w:rsidR="00C712CD" w:rsidRPr="00EF1E68" w:rsidRDefault="00C712CD" w:rsidP="00EF1E68">
      <w:pPr>
        <w:rPr>
          <w:b/>
        </w:rPr>
      </w:pPr>
    </w:p>
    <w:p w:rsidR="00EF1E68" w:rsidRPr="00EF1E68" w:rsidRDefault="00C712CD" w:rsidP="00EF1E68">
      <w:r>
        <w:t>1.</w:t>
      </w:r>
      <w:r w:rsidR="00EF1E68" w:rsidRPr="00EF1E68">
        <w:t>Учебно-методическое обеспечение для учителя:</w:t>
      </w:r>
    </w:p>
    <w:p w:rsidR="00EF1E68" w:rsidRPr="00EF1E68" w:rsidRDefault="00EF1E68" w:rsidP="00463FCD">
      <w:pPr>
        <w:pStyle w:val="a6"/>
        <w:numPr>
          <w:ilvl w:val="0"/>
          <w:numId w:val="11"/>
        </w:numPr>
      </w:pPr>
      <w:r w:rsidRPr="00EF1E68">
        <w:t xml:space="preserve">Горяева Н.А. </w:t>
      </w:r>
      <w:proofErr w:type="spellStart"/>
      <w:r w:rsidRPr="00EF1E68">
        <w:t>Неменская</w:t>
      </w:r>
      <w:proofErr w:type="spellEnd"/>
      <w:r w:rsidRPr="00EF1E68">
        <w:t xml:space="preserve"> Л.А. </w:t>
      </w:r>
      <w:proofErr w:type="gramStart"/>
      <w:r w:rsidRPr="00EF1E68">
        <w:t>Питерских</w:t>
      </w:r>
      <w:proofErr w:type="gramEnd"/>
      <w:r w:rsidRPr="00EF1E68">
        <w:t xml:space="preserve"> А.С. Учебник. «Искусство вокруг нас» - М.:      Просвещение, 2012 г.</w:t>
      </w:r>
    </w:p>
    <w:p w:rsidR="00EF1E68" w:rsidRPr="00EF1E68" w:rsidRDefault="00EF1E68" w:rsidP="00463FCD">
      <w:pPr>
        <w:pStyle w:val="a6"/>
        <w:numPr>
          <w:ilvl w:val="0"/>
          <w:numId w:val="11"/>
        </w:numPr>
      </w:pPr>
      <w:r w:rsidRPr="00EF1E68">
        <w:t xml:space="preserve">Б. М. </w:t>
      </w:r>
      <w:proofErr w:type="spellStart"/>
      <w:r w:rsidRPr="00EF1E68">
        <w:t>Неменский</w:t>
      </w:r>
      <w:proofErr w:type="spellEnd"/>
      <w:r w:rsidRPr="00EF1E68">
        <w:t xml:space="preserve"> «Методическое пособие по изобразительному искусству». М.:      Просвещение, 2011 г.</w:t>
      </w:r>
    </w:p>
    <w:p w:rsidR="00EF1E68" w:rsidRPr="00EF1E68" w:rsidRDefault="00EF1E68" w:rsidP="00EF1E68"/>
    <w:p w:rsidR="00EF1E68" w:rsidRPr="00EF1E68" w:rsidRDefault="00C712CD" w:rsidP="00EF1E68">
      <w:r>
        <w:t>2.</w:t>
      </w:r>
      <w:r w:rsidR="00EF1E68" w:rsidRPr="00EF1E68">
        <w:t>  Учебно-методическое обеспечение для учащихся:                      </w:t>
      </w:r>
    </w:p>
    <w:p w:rsidR="00EF1E68" w:rsidRPr="00EF1E68" w:rsidRDefault="00EF1E68" w:rsidP="00463FCD">
      <w:pPr>
        <w:pStyle w:val="a6"/>
        <w:numPr>
          <w:ilvl w:val="0"/>
          <w:numId w:val="12"/>
        </w:numPr>
      </w:pPr>
      <w:r w:rsidRPr="00EF1E68">
        <w:t xml:space="preserve">Горяева Н.А. </w:t>
      </w:r>
      <w:proofErr w:type="spellStart"/>
      <w:r w:rsidRPr="00EF1E68">
        <w:t>Неменская</w:t>
      </w:r>
      <w:proofErr w:type="spellEnd"/>
      <w:r w:rsidRPr="00EF1E68">
        <w:t xml:space="preserve"> Л.А. Питерских А.С. Учебник «Искусство вокруг нас» - М.: Просвещение, 2012 г.</w:t>
      </w:r>
    </w:p>
    <w:p w:rsidR="00EF1E68" w:rsidRPr="00EF1E68" w:rsidRDefault="00EF1E68" w:rsidP="00EF1E68">
      <w:pPr>
        <w:rPr>
          <w:rFonts w:eastAsiaTheme="minorHAnsi"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463FCD" w:rsidRDefault="00463FCD" w:rsidP="00EF1E68">
      <w:pPr>
        <w:rPr>
          <w:b/>
        </w:rPr>
      </w:pPr>
    </w:p>
    <w:p w:rsidR="00EF1E68" w:rsidRPr="00C712CD" w:rsidRDefault="00EF1E68" w:rsidP="00463FCD">
      <w:pPr>
        <w:jc w:val="right"/>
        <w:rPr>
          <w:b/>
        </w:rPr>
      </w:pPr>
      <w:r w:rsidRPr="00C712CD">
        <w:rPr>
          <w:b/>
        </w:rPr>
        <w:t>Приложение</w:t>
      </w:r>
    </w:p>
    <w:p w:rsidR="00EF1E68" w:rsidRPr="00463FCD" w:rsidRDefault="00EF1E68" w:rsidP="00463FCD">
      <w:pPr>
        <w:jc w:val="center"/>
        <w:rPr>
          <w:b/>
        </w:rPr>
      </w:pPr>
      <w:r w:rsidRPr="00463FCD">
        <w:rPr>
          <w:b/>
        </w:rPr>
        <w:t>Контрольно-измерительные материалы по предмету</w:t>
      </w:r>
    </w:p>
    <w:p w:rsidR="00476A53" w:rsidRDefault="00476A53" w:rsidP="00EF1E68">
      <w:pPr>
        <w:rPr>
          <w:b/>
          <w:i/>
        </w:rPr>
      </w:pPr>
    </w:p>
    <w:p w:rsidR="00EF1E68" w:rsidRPr="00463FCD" w:rsidRDefault="00EF1E68" w:rsidP="00476A53">
      <w:pPr>
        <w:ind w:firstLine="709"/>
        <w:contextualSpacing/>
        <w:jc w:val="both"/>
        <w:rPr>
          <w:b/>
          <w:i/>
        </w:rPr>
      </w:pPr>
      <w:r w:rsidRPr="00463FCD">
        <w:rPr>
          <w:b/>
          <w:i/>
        </w:rPr>
        <w:t>Проверочные работы игры и упражнения  на уроках рисования с натуры, по памяти и по представлению в 3 классе.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463FCD" w:rsidRDefault="00EF1E68" w:rsidP="00476A53">
      <w:pPr>
        <w:ind w:firstLine="709"/>
        <w:contextualSpacing/>
        <w:jc w:val="both"/>
        <w:rPr>
          <w:i/>
        </w:rPr>
      </w:pPr>
      <w:r w:rsidRPr="00463FCD">
        <w:rPr>
          <w:i/>
        </w:rPr>
        <w:t>Упражнение «Составь натюрморт».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Цель:  формировать композиционные навыки, развивать наблюдательность и зрительную память.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Дидактический материал:  наборы шаблонов различных предметов (разные по цветовой гамме и размеру).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 xml:space="preserve">Содержание: Учащиеся должны составить </w:t>
      </w:r>
      <w:proofErr w:type="gramStart"/>
      <w:r w:rsidRPr="00EF1E68">
        <w:t>натюрморт</w:t>
      </w:r>
      <w:proofErr w:type="gramEnd"/>
      <w:r w:rsidRPr="00EF1E68">
        <w:t xml:space="preserve"> из данных предметов вспоминая правила композиции.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463FCD" w:rsidRDefault="00EF1E68" w:rsidP="00476A53">
      <w:pPr>
        <w:ind w:firstLine="709"/>
        <w:contextualSpacing/>
        <w:jc w:val="both"/>
        <w:rPr>
          <w:i/>
        </w:rPr>
      </w:pPr>
      <w:r w:rsidRPr="00463FCD">
        <w:rPr>
          <w:i/>
        </w:rPr>
        <w:t>Карточки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В какой из этих картин глубина пространства воспринимается более отчетливо? Какими средствами художник достигает этого? Определи линию горизонта.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Назови, какой вид перспективы применили художники в своих картинах?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EF1E68" w:rsidRDefault="00EF1E68" w:rsidP="00476A53">
      <w:pPr>
        <w:ind w:firstLine="709"/>
        <w:contextualSpacing/>
        <w:jc w:val="both"/>
      </w:pPr>
      <w:r w:rsidRPr="00463FCD">
        <w:rPr>
          <w:i/>
        </w:rPr>
        <w:t>Рассмотри картину А</w:t>
      </w:r>
      <w:r w:rsidRPr="00EF1E68">
        <w:t xml:space="preserve">.К. </w:t>
      </w:r>
      <w:proofErr w:type="spellStart"/>
      <w:r w:rsidRPr="00EF1E68">
        <w:t>Саврасова</w:t>
      </w:r>
      <w:proofErr w:type="spellEnd"/>
      <w:r w:rsidRPr="00EF1E68">
        <w:t xml:space="preserve"> «Грачи прилетели» и два предварительных рисунка, отражающих замысел художника. Ответь, как называются такие рисунки (зарисовки, наброски, эскизы).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EF1E68" w:rsidRDefault="00EF1E68" w:rsidP="00476A53">
      <w:pPr>
        <w:ind w:firstLine="709"/>
        <w:contextualSpacing/>
        <w:jc w:val="both"/>
      </w:pPr>
      <w:r w:rsidRPr="00EF1E68">
        <w:lastRenderedPageBreak/>
        <w:t>Назови русских художников, написавших картины (или фрагменты</w:t>
      </w:r>
      <w:proofErr w:type="gramStart"/>
      <w:r w:rsidRPr="00EF1E68">
        <w:t xml:space="preserve"> )</w:t>
      </w:r>
      <w:proofErr w:type="gramEnd"/>
      <w:r w:rsidRPr="00EF1E68">
        <w:t>, которые представлены. (П.А. Федотов, В. Д. Поленов, М. В. Нестеров</w:t>
      </w:r>
      <w:proofErr w:type="gramStart"/>
      <w:r w:rsidRPr="00EF1E68">
        <w:t xml:space="preserve"> )</w:t>
      </w:r>
      <w:proofErr w:type="gramEnd"/>
      <w:r w:rsidRPr="00EF1E68">
        <w:t>.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Назови виды графики (плакат, книжная иллюстрация, станковая графика).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 называются эти натюрморты? Кто их авторы? В какую эпоху каждый из них был создан?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463FCD" w:rsidRDefault="00EF1E68" w:rsidP="00476A53">
      <w:pPr>
        <w:ind w:firstLine="709"/>
        <w:contextualSpacing/>
        <w:jc w:val="both"/>
        <w:rPr>
          <w:i/>
        </w:rPr>
      </w:pPr>
      <w:r w:rsidRPr="00463FCD">
        <w:rPr>
          <w:i/>
        </w:rPr>
        <w:t>Вопросы</w:t>
      </w:r>
    </w:p>
    <w:p w:rsidR="00EF1E68" w:rsidRPr="00EF1E68" w:rsidRDefault="00EF1E68" w:rsidP="00476A53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EF1E68">
        <w:t>Что такое конструкция предмета?</w:t>
      </w:r>
    </w:p>
    <w:p w:rsidR="00EF1E68" w:rsidRPr="00EF1E68" w:rsidRDefault="00EF1E68" w:rsidP="00476A53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EF1E68">
        <w:t>Что такое пропорции предмета?</w:t>
      </w:r>
    </w:p>
    <w:p w:rsidR="00EF1E68" w:rsidRPr="00EF1E68" w:rsidRDefault="00EF1E68" w:rsidP="00476A53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EF1E68">
        <w:t>Приведите примеры плоских и объёмных предметов. Перечисли геометрические тела, имеющие объемную форму?</w:t>
      </w:r>
    </w:p>
    <w:p w:rsidR="00EF1E68" w:rsidRPr="00EF1E68" w:rsidRDefault="00EF1E68" w:rsidP="00476A53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EF1E68">
        <w:t xml:space="preserve">С </w:t>
      </w:r>
      <w:proofErr w:type="gramStart"/>
      <w:r w:rsidRPr="00EF1E68">
        <w:t>помощью</w:t>
      </w:r>
      <w:proofErr w:type="gramEnd"/>
      <w:r w:rsidRPr="00EF1E68">
        <w:t xml:space="preserve"> каких художественных средств можно передать объём предметов в рисунке?</w:t>
      </w:r>
    </w:p>
    <w:p w:rsidR="00EF1E68" w:rsidRPr="00EF1E68" w:rsidRDefault="00EF1E68" w:rsidP="00476A53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EF1E68">
        <w:t>Что такое колорит? Что может передать художник с помощью колорита?</w:t>
      </w:r>
    </w:p>
    <w:p w:rsidR="00EF1E68" w:rsidRPr="00EF1E68" w:rsidRDefault="00EF1E68" w:rsidP="00476A53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EF1E68">
        <w:t>Какие картины с холодным колоритом ты знаешь? (с теплым</w:t>
      </w:r>
      <w:proofErr w:type="gramStart"/>
      <w:r w:rsidRPr="00EF1E68">
        <w:t xml:space="preserve"> )</w:t>
      </w:r>
      <w:proofErr w:type="gramEnd"/>
      <w:r w:rsidRPr="00EF1E68">
        <w:t xml:space="preserve"> Кто их авторы?</w:t>
      </w:r>
    </w:p>
    <w:p w:rsidR="00EF1E68" w:rsidRPr="00EF1E68" w:rsidRDefault="00EF1E68" w:rsidP="00476A53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EF1E68">
        <w:t>Как ты понимаешь, что такое композиция?</w:t>
      </w:r>
    </w:p>
    <w:p w:rsidR="00EF1E68" w:rsidRPr="00EF1E68" w:rsidRDefault="00EF1E68" w:rsidP="00476A53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EF1E68">
        <w:t>Расскажи, что знаешь о набросках и зарисовках</w:t>
      </w:r>
      <w:proofErr w:type="gramStart"/>
      <w:r w:rsidRPr="00EF1E68">
        <w:t xml:space="preserve"> .</w:t>
      </w:r>
      <w:proofErr w:type="gramEnd"/>
      <w:r w:rsidRPr="00EF1E68">
        <w:t>Какими художественными материалами выполняют наброски и зарисовки?</w:t>
      </w:r>
    </w:p>
    <w:p w:rsidR="00EF1E68" w:rsidRPr="00EF1E68" w:rsidRDefault="00EF1E68" w:rsidP="00476A53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EF1E68">
        <w:t>Чем отличается рисование по памяти  от рисования с натуры?</w:t>
      </w:r>
    </w:p>
    <w:p w:rsidR="00EF1E68" w:rsidRPr="00EF1E68" w:rsidRDefault="00EF1E68" w:rsidP="00476A53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EF1E68">
        <w:t>Что ты знаешь об анималистическом жанре? Назови художников-анималистов и их произведения: картины, рисунки, скульптуры.</w:t>
      </w:r>
    </w:p>
    <w:p w:rsidR="00463FCD" w:rsidRDefault="00463FCD" w:rsidP="00476A53">
      <w:pPr>
        <w:ind w:firstLine="709"/>
        <w:contextualSpacing/>
        <w:jc w:val="both"/>
      </w:pPr>
    </w:p>
    <w:p w:rsidR="00463FCD" w:rsidRDefault="00463FCD" w:rsidP="00476A53">
      <w:pPr>
        <w:ind w:firstLine="709"/>
        <w:contextualSpacing/>
        <w:jc w:val="both"/>
      </w:pPr>
    </w:p>
    <w:p w:rsidR="00EF1E68" w:rsidRPr="00463FCD" w:rsidRDefault="00EF1E68" w:rsidP="00476A53">
      <w:pPr>
        <w:ind w:firstLine="709"/>
        <w:contextualSpacing/>
        <w:jc w:val="both"/>
        <w:rPr>
          <w:i/>
        </w:rPr>
      </w:pPr>
      <w:r w:rsidRPr="00463FCD">
        <w:rPr>
          <w:i/>
        </w:rPr>
        <w:t>Викторины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Какие картины можно отнести к следующим жанрам *: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- анималистический _______________________________________________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- портрет_________________________________________________________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- пейзаж _________________________________________________________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- натюрморт ______________________________________________________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- сюжетно-тематическая картина _____________________________________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t>Ответь на вопросы</w:t>
      </w:r>
      <w:r w:rsidR="00476A53" w:rsidRPr="00476A53">
        <w:rPr>
          <w:i/>
        </w:rPr>
        <w:t>: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- Какие разновидности портрета ты можешь назвать?_____________________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        ___________________________________________________________________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- Какие ты знаешь разновидности пейзажного жанра? _____________________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        ____________________________________________________________________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- Каких русских художников-пейзажистов ты знаешь?_______________________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       _____________________________________________________________________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 - Какие русские художники писали картины на сказочно-былинные темы?_____</w:t>
      </w:r>
    </w:p>
    <w:p w:rsidR="00EF1E68" w:rsidRPr="00EF1E68" w:rsidRDefault="00476A53" w:rsidP="00476A53">
      <w:pPr>
        <w:ind w:firstLine="709"/>
        <w:contextualSpacing/>
        <w:jc w:val="both"/>
      </w:pPr>
      <w:r>
        <w:lastRenderedPageBreak/>
        <w:t xml:space="preserve">        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Назови своего любимого художника и любимый жанр.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t>Реши кроссворд.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Если ты правильно разгадаешь кроссворд по горизонтали, то по вертикали получишь универсальное слово, объединяющие все отгаданные тобой. (Жанр.)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Жанр, в котором главный герой – природа. (Пейзаж.)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Самый древний жанр. (Анималистический.)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Известный русский художник, сказочник, автор картин «Богатыри», «Алёнушка», «Ковёр-самолет» (Васнецов.)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Художник, изображающий море. (Маринист.)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463FCD" w:rsidRDefault="00EF1E68" w:rsidP="00476A53">
      <w:pPr>
        <w:ind w:firstLine="709"/>
        <w:contextualSpacing/>
        <w:jc w:val="both"/>
        <w:rPr>
          <w:b/>
          <w:i/>
        </w:rPr>
      </w:pPr>
      <w:r w:rsidRPr="00463FCD">
        <w:rPr>
          <w:b/>
          <w:i/>
        </w:rPr>
        <w:t>Проверочные работы игры и упражнения на уроках тематического рисования.</w:t>
      </w:r>
    </w:p>
    <w:p w:rsidR="00476A53" w:rsidRDefault="00476A53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t>Упражнение  «Вспомни сказку»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Упражнение проводится перед иллюстрированием русских народных сказках.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Цель: развивать наблюдательность, зрительную память и логическое мышление.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Содержание: используются фрагменты сказки. Учащиеся должны вспомнить сказку и рассказать данный эпизод. Убрать фрагменты, которые не подходят к данной теме.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t>Рисунок на тему.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Цель: развивать наблюдательность, зрительную память и логическое мышление.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Содержание: Используется несколько картин пейзажного жанра на различную тему. Ученики должны выбрать картину близкую им по духу  нарисовать свой пейзаж.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t>Вопросы: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Что такое композиция в изобразительном искусстве?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Расскажите о последовательности рисования на тему?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Что такое иллюстрация к сказке?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 найти главный сюжет в сказке?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Что значит рисовать на тему?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Каких русских художников- пейзажистов ты знаешь?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Какие русские художники писали картины на сказочно-былинные темы?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t>Рисование на тему « Пусть всегда будет солнце»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lastRenderedPageBreak/>
        <w:t>Карточки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В какой из этих картин глубина пространства воспринимается более отчетливо? Какими средствами художник достигает этого? Определи линию горизонта.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Назови, какой вид перспективы применили художники в своих картинах?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EF1E68" w:rsidRDefault="00EF1E68" w:rsidP="00476A53">
      <w:pPr>
        <w:ind w:firstLine="709"/>
        <w:contextualSpacing/>
        <w:jc w:val="both"/>
      </w:pPr>
      <w:r w:rsidRPr="00476A53">
        <w:rPr>
          <w:i/>
        </w:rPr>
        <w:t>Рассмотри картину</w:t>
      </w:r>
      <w:r w:rsidRPr="00EF1E68">
        <w:t xml:space="preserve"> А.К. </w:t>
      </w:r>
      <w:proofErr w:type="spellStart"/>
      <w:r w:rsidRPr="00EF1E68">
        <w:t>Саврасова</w:t>
      </w:r>
      <w:proofErr w:type="spellEnd"/>
      <w:r w:rsidRPr="00EF1E68">
        <w:t xml:space="preserve"> «Грачи прилетели» и два предварительных рисунка, отражающих замысел художника. Ответь, как называются такие рисунки</w:t>
      </w:r>
      <w:proofErr w:type="gramStart"/>
      <w:r w:rsidRPr="00EF1E68">
        <w:t>.</w:t>
      </w:r>
      <w:proofErr w:type="gramEnd"/>
      <w:r w:rsidRPr="00EF1E68">
        <w:t xml:space="preserve"> (</w:t>
      </w:r>
      <w:proofErr w:type="gramStart"/>
      <w:r w:rsidRPr="00EF1E68">
        <w:t>з</w:t>
      </w:r>
      <w:proofErr w:type="gramEnd"/>
      <w:r w:rsidRPr="00EF1E68">
        <w:t>арисовки, наброски, эскизы).</w:t>
      </w:r>
    </w:p>
    <w:p w:rsidR="00463FCD" w:rsidRDefault="00463FCD" w:rsidP="00476A53">
      <w:pPr>
        <w:ind w:firstLine="709"/>
        <w:contextualSpacing/>
        <w:jc w:val="both"/>
      </w:pPr>
    </w:p>
    <w:p w:rsidR="00EF1E68" w:rsidRPr="00EF1E68" w:rsidRDefault="00EF1E68" w:rsidP="00476A53">
      <w:pPr>
        <w:ind w:firstLine="709"/>
        <w:contextualSpacing/>
        <w:jc w:val="both"/>
      </w:pPr>
      <w:r w:rsidRPr="00476A53">
        <w:rPr>
          <w:b/>
          <w:i/>
        </w:rPr>
        <w:t>Проверочные работы игры и упражнения на уроках декоративного рисования</w:t>
      </w:r>
    </w:p>
    <w:p w:rsidR="003C1BF3" w:rsidRDefault="003C1BF3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t>Упражнение «Лесная сказка »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 xml:space="preserve">Упражнение выполняется </w:t>
      </w:r>
      <w:proofErr w:type="gramStart"/>
      <w:r w:rsidRPr="00EF1E68">
        <w:t>при рисовании эскизов оформления декоративной тарелки с узором из ягод в круге на тему</w:t>
      </w:r>
      <w:proofErr w:type="gramEnd"/>
      <w:r w:rsidRPr="00EF1E68">
        <w:t xml:space="preserve"> «Лесная сказка».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Це</w:t>
      </w:r>
      <w:r w:rsidR="00476A53">
        <w:t>л</w:t>
      </w:r>
      <w:r w:rsidRPr="00EF1E68">
        <w:t>ь: воспитывать у учащихся чувство цветовой гармонии и художественный вкус.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Содержание: используем цветовой круг. Учитель повторяет с детьми пары гармонично сочетающихся цветов, указывая на них стрелками в цветовом круге. Начинаем расписывать  тарелки варианты: «Лето», «После дождя», «Вечерний».</w:t>
      </w:r>
    </w:p>
    <w:p w:rsidR="00476A53" w:rsidRDefault="00476A53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t>Вопросы: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Что такое орнамент?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Какие бывают орнаменты?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Какие вы знаете народные промыслы?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Какие изделия гжельских мастеров вы знаете?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Из какого материала изготовлена посуда для Гжельской росписи?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Какие цвета используются в Гжельской росписи?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 xml:space="preserve">Что вы знаете о Дымковской игрушке, </w:t>
      </w:r>
      <w:proofErr w:type="spellStart"/>
      <w:r w:rsidRPr="00EF1E68">
        <w:t>Филимоновской</w:t>
      </w:r>
      <w:proofErr w:type="spellEnd"/>
      <w:r w:rsidRPr="00EF1E68">
        <w:t xml:space="preserve"> игрушке? Какие </w:t>
      </w:r>
      <w:proofErr w:type="gramStart"/>
      <w:r w:rsidRPr="00EF1E68">
        <w:t>цвета</w:t>
      </w:r>
      <w:proofErr w:type="gramEnd"/>
      <w:r w:rsidRPr="00EF1E68">
        <w:t xml:space="preserve">  и </w:t>
      </w:r>
      <w:proofErr w:type="gramStart"/>
      <w:r w:rsidRPr="00EF1E68">
        <w:t>какие</w:t>
      </w:r>
      <w:proofErr w:type="gramEnd"/>
      <w:r w:rsidRPr="00EF1E68">
        <w:t xml:space="preserve"> элементы росписи использует художник?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Какие изделия  Городецких мастеров вы знаете?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Из какого материала изготовлена посуда для Городецкой  росписи?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Какие цвета используются в Городецкой росписи?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Что такое аппликация?</w:t>
      </w:r>
    </w:p>
    <w:p w:rsidR="00476A53" w:rsidRDefault="00476A53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b/>
          <w:i/>
        </w:rPr>
      </w:pPr>
      <w:r w:rsidRPr="00476A53">
        <w:rPr>
          <w:b/>
          <w:i/>
        </w:rPr>
        <w:t>Проверочные работы игры и упражнения во время бесед об изобразительном искусстве и красоте вокруг нас</w:t>
      </w:r>
    </w:p>
    <w:p w:rsidR="00476A53" w:rsidRDefault="00476A53" w:rsidP="00476A53">
      <w:pPr>
        <w:ind w:firstLine="709"/>
        <w:contextualSpacing/>
        <w:jc w:val="both"/>
        <w:rPr>
          <w:i/>
        </w:rPr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t>Игра  «В музее Осени»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Цель: развивать у детей наблюдательность и зрительную память; воспитывать интерес к произведениям изобразительного искусства.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Дидактический материал: 5-6 репродукций осенних пейзажей, неизвестных учащимся.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Содержание: один из учеников выбирает картину и рассказывает про нее другому ученику, а он должен будет ее найти среди других картин.</w:t>
      </w:r>
    </w:p>
    <w:p w:rsidR="00476A53" w:rsidRDefault="00476A53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t>Игра «Художники и их картины»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 xml:space="preserve">Цель: закрепить знания учащихся о картинах известных художников; воспитывать интерес </w:t>
      </w:r>
      <w:proofErr w:type="gramStart"/>
      <w:r w:rsidRPr="00EF1E68">
        <w:t>к</w:t>
      </w:r>
      <w:proofErr w:type="gramEnd"/>
      <w:r w:rsidRPr="00EF1E68">
        <w:t xml:space="preserve"> ИЗО.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 xml:space="preserve">Дидактический материал: репродукции с  изображениями художников И. И. Левитана, И.И. Шишкина, В.М. Васнецова, И. Машкова, Н, </w:t>
      </w:r>
      <w:proofErr w:type="spellStart"/>
      <w:r w:rsidRPr="00EF1E68">
        <w:t>Романдин</w:t>
      </w:r>
      <w:proofErr w:type="spellEnd"/>
      <w:r w:rsidRPr="00EF1E68">
        <w:t xml:space="preserve"> и их репродукции.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 xml:space="preserve">Содержание: </w:t>
      </w:r>
      <w:proofErr w:type="gramStart"/>
      <w:r w:rsidRPr="00EF1E68">
        <w:t>Портреты</w:t>
      </w:r>
      <w:proofErr w:type="gramEnd"/>
      <w:r w:rsidRPr="00EF1E68">
        <w:t xml:space="preserve"> каких художников представлены на классной доске? После того как все художники узнаны рядом ищем и вывешиваем их картины.</w:t>
      </w:r>
    </w:p>
    <w:p w:rsidR="00476A53" w:rsidRDefault="00476A53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t>Карточки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Перечисли виды изобразительного искусства.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Какими красками могут создаваться произведения живописи?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Какая техника живописи тебе нравится? Почему?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Какие произведения графики ты знаешь?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В каких художественных материалах могут выполняться произведения графики?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Что ты знаешь о скульптуре? Из каких материалов выполняется скульптура?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С какими видами архитектуры ты познакомился?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Наша столица? Назови художников и их картины изображающих столицу?</w:t>
      </w:r>
    </w:p>
    <w:p w:rsidR="00476A53" w:rsidRDefault="00476A53" w:rsidP="00476A53">
      <w:pPr>
        <w:ind w:firstLine="709"/>
        <w:contextualSpacing/>
        <w:jc w:val="both"/>
      </w:pPr>
    </w:p>
    <w:p w:rsidR="00EF1E68" w:rsidRPr="00476A53" w:rsidRDefault="00EF1E68" w:rsidP="00476A53">
      <w:pPr>
        <w:ind w:firstLine="709"/>
        <w:contextualSpacing/>
        <w:jc w:val="both"/>
        <w:rPr>
          <w:i/>
        </w:rPr>
      </w:pPr>
      <w:r w:rsidRPr="00476A53">
        <w:rPr>
          <w:i/>
        </w:rPr>
        <w:t>Тема матери в творчестве художников.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Какая из картин, изображающих родную природу, тебе ближе всего по настроению?</w:t>
      </w:r>
      <w:r w:rsidR="00476A53">
        <w:t xml:space="preserve"> </w:t>
      </w:r>
      <w:r w:rsidRPr="00EF1E68">
        <w:t>Расскажи о ней.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Кто из известных тебе художников изображал море? Назови их картины.</w:t>
      </w:r>
    </w:p>
    <w:p w:rsidR="00EF1E68" w:rsidRPr="00EF1E68" w:rsidRDefault="00EF1E68" w:rsidP="00476A53">
      <w:pPr>
        <w:ind w:firstLine="709"/>
        <w:contextualSpacing/>
        <w:jc w:val="both"/>
      </w:pPr>
      <w:r w:rsidRPr="00EF1E68">
        <w:t>Как называют художников изображающи</w:t>
      </w:r>
      <w:r w:rsidR="00476A53">
        <w:t>х</w:t>
      </w:r>
      <w:r w:rsidRPr="00EF1E68">
        <w:t xml:space="preserve"> море?</w:t>
      </w:r>
    </w:p>
    <w:p w:rsidR="00EF1E68" w:rsidRPr="00EF1E68" w:rsidRDefault="00EF1E68" w:rsidP="00476A53">
      <w:pPr>
        <w:ind w:firstLine="709"/>
        <w:contextualSpacing/>
        <w:jc w:val="both"/>
        <w:rPr>
          <w:sz w:val="22"/>
        </w:rPr>
      </w:pPr>
      <w:r w:rsidRPr="00EF1E68">
        <w:rPr>
          <w:sz w:val="22"/>
        </w:rPr>
        <w:t>Какие художественные музеи ты знаешь?</w:t>
      </w:r>
    </w:p>
    <w:p w:rsidR="00EF1E68" w:rsidRDefault="00EF1E68" w:rsidP="00476A53">
      <w:pPr>
        <w:shd w:val="clear" w:color="auto" w:fill="FFFFFF"/>
        <w:ind w:firstLine="709"/>
        <w:contextualSpacing/>
        <w:jc w:val="both"/>
      </w:pPr>
      <w:bookmarkStart w:id="4" w:name="_GoBack"/>
      <w:bookmarkEnd w:id="4"/>
    </w:p>
    <w:sectPr w:rsidR="00EF1E68" w:rsidSect="00476A53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C9" w:rsidRDefault="00CB60C9" w:rsidP="00476A53">
      <w:r>
        <w:separator/>
      </w:r>
    </w:p>
  </w:endnote>
  <w:endnote w:type="continuationSeparator" w:id="0">
    <w:p w:rsidR="00CB60C9" w:rsidRDefault="00CB60C9" w:rsidP="0047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50909"/>
      <w:docPartObj>
        <w:docPartGallery w:val="Page Numbers (Bottom of Page)"/>
        <w:docPartUnique/>
      </w:docPartObj>
    </w:sdtPr>
    <w:sdtContent>
      <w:p w:rsidR="00476A53" w:rsidRDefault="00476A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76A53" w:rsidRDefault="00476A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C9" w:rsidRDefault="00CB60C9" w:rsidP="00476A53">
      <w:r>
        <w:separator/>
      </w:r>
    </w:p>
  </w:footnote>
  <w:footnote w:type="continuationSeparator" w:id="0">
    <w:p w:rsidR="00CB60C9" w:rsidRDefault="00CB60C9" w:rsidP="0047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53" w:rsidRDefault="00476A53">
    <w:pPr>
      <w:pStyle w:val="a7"/>
    </w:pPr>
    <w:r>
      <w:t>Рабочая программа по изобразительному искусству</w:t>
    </w:r>
    <w:r>
      <w:ptab w:relativeTo="margin" w:alignment="center" w:leader="none"/>
    </w:r>
    <w:r>
      <w:t>3 класс</w:t>
    </w:r>
    <w:r>
      <w:ptab w:relativeTo="margin" w:alignment="right" w:leader="none"/>
    </w:r>
    <w:r>
      <w:t>Доржиева Л.Д.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47B"/>
    <w:multiLevelType w:val="hybridMultilevel"/>
    <w:tmpl w:val="78C49366"/>
    <w:lvl w:ilvl="0" w:tplc="F984C25E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3519D"/>
    <w:multiLevelType w:val="multilevel"/>
    <w:tmpl w:val="55D2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A3649"/>
    <w:multiLevelType w:val="multilevel"/>
    <w:tmpl w:val="7590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65166"/>
    <w:multiLevelType w:val="hybridMultilevel"/>
    <w:tmpl w:val="E598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9743D"/>
    <w:multiLevelType w:val="multilevel"/>
    <w:tmpl w:val="1994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26CA6"/>
    <w:multiLevelType w:val="multilevel"/>
    <w:tmpl w:val="BBE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50648"/>
    <w:multiLevelType w:val="multilevel"/>
    <w:tmpl w:val="324A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E7DFD"/>
    <w:multiLevelType w:val="multilevel"/>
    <w:tmpl w:val="566C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16968"/>
    <w:multiLevelType w:val="multilevel"/>
    <w:tmpl w:val="F09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C6BC0"/>
    <w:multiLevelType w:val="hybridMultilevel"/>
    <w:tmpl w:val="E5C8AAC6"/>
    <w:lvl w:ilvl="0" w:tplc="F984C25E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27C0C"/>
    <w:multiLevelType w:val="multilevel"/>
    <w:tmpl w:val="CD5C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E34629"/>
    <w:multiLevelType w:val="multilevel"/>
    <w:tmpl w:val="A8F8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E00FB1"/>
    <w:multiLevelType w:val="hybridMultilevel"/>
    <w:tmpl w:val="CEA2ACE8"/>
    <w:lvl w:ilvl="0" w:tplc="54C6B9C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966"/>
    <w:rsid w:val="0003752E"/>
    <w:rsid w:val="002F2A57"/>
    <w:rsid w:val="003C1BF3"/>
    <w:rsid w:val="00463FCD"/>
    <w:rsid w:val="00476A53"/>
    <w:rsid w:val="00616528"/>
    <w:rsid w:val="00627328"/>
    <w:rsid w:val="0069224D"/>
    <w:rsid w:val="008F73B3"/>
    <w:rsid w:val="00A65966"/>
    <w:rsid w:val="00AE4B32"/>
    <w:rsid w:val="00C712CD"/>
    <w:rsid w:val="00CB60C9"/>
    <w:rsid w:val="00EF1E68"/>
    <w:rsid w:val="00F1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596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5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65966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65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6596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6A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6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6A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6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6A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6A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E2"/>
    <w:rsid w:val="008B4BE2"/>
    <w:rsid w:val="009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F2D73489784CAEA6876E0BAAA963EB">
    <w:name w:val="9BF2D73489784CAEA6876E0BAAA963EB"/>
    <w:rsid w:val="008B4B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F2D73489784CAEA6876E0BAAA963EB">
    <w:name w:val="9BF2D73489784CAEA6876E0BAAA963EB"/>
    <w:rsid w:val="008B4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Туяна</cp:lastModifiedBy>
  <cp:revision>8</cp:revision>
  <dcterms:created xsi:type="dcterms:W3CDTF">2014-09-06T08:14:00Z</dcterms:created>
  <dcterms:modified xsi:type="dcterms:W3CDTF">2014-11-18T13:34:00Z</dcterms:modified>
</cp:coreProperties>
</file>